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568" w14:textId="4E1639EF" w:rsidR="005426E9" w:rsidRPr="00E67018" w:rsidRDefault="00E67018" w:rsidP="00A40829">
      <w:pPr>
        <w:tabs>
          <w:tab w:val="left" w:pos="8865"/>
        </w:tabs>
        <w:rPr>
          <w:rFonts w:ascii="Comic Sans MS" w:hAnsi="Comic Sans MS"/>
          <w:color w:val="auto"/>
          <w:sz w:val="22"/>
          <w:szCs w:val="28"/>
        </w:rPr>
      </w:pPr>
      <w:r w:rsidRPr="00E67018">
        <w:rPr>
          <w:rFonts w:ascii="Comic Sans MS" w:hAnsi="Comic Sans MS"/>
          <w:color w:val="auto"/>
          <w:sz w:val="22"/>
          <w:szCs w:val="28"/>
        </w:rPr>
        <w:t>September 2024</w:t>
      </w:r>
    </w:p>
    <w:p w14:paraId="0CF8B7F0" w14:textId="3CB52F08" w:rsidR="00A40829" w:rsidRDefault="00A40829" w:rsidP="00B5480E">
      <w:pPr>
        <w:tabs>
          <w:tab w:val="left" w:pos="3420"/>
        </w:tabs>
        <w:rPr>
          <w:b/>
          <w:bCs/>
          <w:color w:val="auto"/>
          <w:sz w:val="22"/>
          <w:szCs w:val="28"/>
          <w:u w:val="single"/>
        </w:rPr>
      </w:pPr>
    </w:p>
    <w:p w14:paraId="12721D54" w14:textId="7EE3A710" w:rsidR="00A40829" w:rsidRDefault="00A40829" w:rsidP="00A40829">
      <w:pPr>
        <w:jc w:val="center"/>
        <w:rPr>
          <w:rFonts w:ascii="Comic Sans MS" w:hAnsi="Comic Sans MS"/>
          <w:b/>
          <w:color w:val="auto"/>
          <w:sz w:val="22"/>
          <w:szCs w:val="22"/>
          <w:u w:val="single"/>
        </w:rPr>
      </w:pPr>
      <w:r>
        <w:rPr>
          <w:rFonts w:ascii="Comic Sans MS" w:hAnsi="Comic Sans MS"/>
          <w:b/>
          <w:color w:val="auto"/>
          <w:sz w:val="22"/>
          <w:szCs w:val="22"/>
          <w:u w:val="single"/>
        </w:rPr>
        <w:t xml:space="preserve">Attendance monitoring &amp; reporting </w:t>
      </w:r>
    </w:p>
    <w:p w14:paraId="3EDBD983" w14:textId="77777777" w:rsidR="00A40829" w:rsidRDefault="00A40829" w:rsidP="00A40829">
      <w:pPr>
        <w:jc w:val="center"/>
        <w:rPr>
          <w:rFonts w:ascii="Comic Sans MS" w:hAnsi="Comic Sans MS"/>
          <w:b/>
          <w:color w:val="auto"/>
          <w:sz w:val="22"/>
          <w:szCs w:val="22"/>
          <w:u w:val="single"/>
        </w:rPr>
      </w:pPr>
    </w:p>
    <w:p w14:paraId="133440B2" w14:textId="77777777" w:rsidR="00A40829" w:rsidRPr="00CA4013" w:rsidRDefault="00A40829" w:rsidP="00A40829">
      <w:pPr>
        <w:rPr>
          <w:rFonts w:ascii="Comic Sans MS" w:hAnsi="Comic Sans MS"/>
          <w:color w:val="auto"/>
          <w:sz w:val="10"/>
          <w:szCs w:val="10"/>
        </w:rPr>
      </w:pPr>
    </w:p>
    <w:p w14:paraId="56A2B8CA" w14:textId="5F9EFD35" w:rsidR="00A40829" w:rsidRDefault="00A40829" w:rsidP="00A40829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In preparation for the new academic year, we are always looking to improve attendance in our school. Our current attendance target is 96%. </w:t>
      </w:r>
    </w:p>
    <w:p w14:paraId="3B980C34" w14:textId="77777777" w:rsidR="00A40829" w:rsidRPr="00CA4013" w:rsidRDefault="00A40829" w:rsidP="00A40829">
      <w:pPr>
        <w:rPr>
          <w:rFonts w:ascii="Comic Sans MS" w:hAnsi="Comic Sans MS"/>
          <w:color w:val="auto"/>
          <w:sz w:val="18"/>
          <w:szCs w:val="18"/>
        </w:rPr>
      </w:pPr>
      <w:r>
        <w:rPr>
          <w:rFonts w:ascii="Comic Sans MS" w:hAnsi="Comic Sans MS"/>
          <w:color w:val="auto"/>
          <w:sz w:val="22"/>
          <w:szCs w:val="22"/>
        </w:rPr>
        <w:t xml:space="preserve"> </w:t>
      </w:r>
    </w:p>
    <w:p w14:paraId="5318F32B" w14:textId="77777777" w:rsidR="00A40829" w:rsidRDefault="00A40829" w:rsidP="00A40829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Regular attendance leads and enables the children to make, or exceed, expected progress towards their Learning Goals. Irregular attendance has a negative impact on the children’s social, emotional and academic development and studies show that this affects their future throughout their school life and beyond.</w:t>
      </w:r>
    </w:p>
    <w:p w14:paraId="7F358F03" w14:textId="77777777" w:rsidR="00A40829" w:rsidRPr="00CA4013" w:rsidRDefault="00A40829" w:rsidP="00A40829">
      <w:pPr>
        <w:rPr>
          <w:rFonts w:ascii="Comic Sans MS" w:hAnsi="Comic Sans MS"/>
          <w:color w:val="auto"/>
          <w:sz w:val="18"/>
          <w:szCs w:val="18"/>
        </w:rPr>
      </w:pPr>
    </w:p>
    <w:p w14:paraId="44BC507D" w14:textId="77777777" w:rsidR="00A40829" w:rsidRDefault="00A40829" w:rsidP="00A40829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If your child is absent from school, it is good practice to contact the office with a reason for the absence. It is also helpful for us to receive appointment cards/letters if you are unable to arrange appointments outside of the school day.</w:t>
      </w:r>
    </w:p>
    <w:p w14:paraId="0768A28E" w14:textId="77777777" w:rsidR="00A40829" w:rsidRPr="00CA4013" w:rsidRDefault="00A40829" w:rsidP="00A40829">
      <w:pPr>
        <w:rPr>
          <w:rFonts w:ascii="Comic Sans MS" w:hAnsi="Comic Sans MS"/>
          <w:color w:val="auto"/>
          <w:sz w:val="18"/>
          <w:szCs w:val="18"/>
        </w:rPr>
      </w:pPr>
    </w:p>
    <w:p w14:paraId="5430DE94" w14:textId="4585D7B8" w:rsidR="00A40829" w:rsidRDefault="00A40829" w:rsidP="00A40829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To encourage regular attendance and to identify any barriers to attendance as early as possible, we do monitor the attendance of all our children but we will continue to monitor </w:t>
      </w:r>
      <w:r w:rsidR="001B4438">
        <w:rPr>
          <w:rFonts w:ascii="Comic Sans MS" w:hAnsi="Comic Sans MS"/>
          <w:color w:val="auto"/>
          <w:sz w:val="22"/>
          <w:szCs w:val="22"/>
        </w:rPr>
        <w:t>children more closely if their attendance drops below our school attendance target of 96%</w:t>
      </w:r>
      <w:r>
        <w:rPr>
          <w:rFonts w:ascii="Comic Sans MS" w:hAnsi="Comic Sans MS"/>
          <w:color w:val="auto"/>
          <w:sz w:val="22"/>
          <w:szCs w:val="22"/>
        </w:rPr>
        <w:t xml:space="preserve">, </w:t>
      </w:r>
      <w:r w:rsidR="00E66442">
        <w:rPr>
          <w:rFonts w:ascii="Comic Sans MS" w:hAnsi="Comic Sans MS"/>
          <w:color w:val="auto"/>
          <w:sz w:val="22"/>
          <w:szCs w:val="22"/>
        </w:rPr>
        <w:t>I</w:t>
      </w:r>
      <w:r>
        <w:rPr>
          <w:rFonts w:ascii="Comic Sans MS" w:hAnsi="Comic Sans MS"/>
          <w:color w:val="auto"/>
          <w:sz w:val="22"/>
          <w:szCs w:val="22"/>
        </w:rPr>
        <w:t>f there is no improvement</w:t>
      </w:r>
      <w:r w:rsidR="00A80D09">
        <w:rPr>
          <w:rFonts w:ascii="Comic Sans MS" w:hAnsi="Comic Sans MS"/>
          <w:color w:val="auto"/>
          <w:sz w:val="22"/>
          <w:szCs w:val="22"/>
        </w:rPr>
        <w:t xml:space="preserve"> </w:t>
      </w:r>
      <w:r w:rsidR="001B4438">
        <w:rPr>
          <w:rFonts w:ascii="Comic Sans MS" w:hAnsi="Comic Sans MS"/>
          <w:color w:val="auto"/>
          <w:sz w:val="22"/>
          <w:szCs w:val="22"/>
        </w:rPr>
        <w:t xml:space="preserve">following you being made aware of this, </w:t>
      </w:r>
      <w:r>
        <w:rPr>
          <w:rFonts w:ascii="Comic Sans MS" w:hAnsi="Comic Sans MS"/>
          <w:color w:val="auto"/>
          <w:sz w:val="22"/>
          <w:szCs w:val="22"/>
        </w:rPr>
        <w:t>you may be invited into school for a meeting to see if we can offer any support.</w:t>
      </w:r>
    </w:p>
    <w:p w14:paraId="71D7A80F" w14:textId="77777777" w:rsidR="00A40829" w:rsidRPr="00CA4013" w:rsidRDefault="00A40829" w:rsidP="00A40829">
      <w:pPr>
        <w:rPr>
          <w:rFonts w:ascii="Comic Sans MS" w:hAnsi="Comic Sans MS"/>
          <w:color w:val="auto"/>
          <w:sz w:val="18"/>
          <w:szCs w:val="18"/>
        </w:rPr>
      </w:pPr>
    </w:p>
    <w:p w14:paraId="5E5A1BA7" w14:textId="61442841" w:rsidR="00AA3BD8" w:rsidRDefault="00A40829" w:rsidP="00A40829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If you are taking a Leave of Absence (holiday) during term time, please call into the office to collect a leave of absence request form</w:t>
      </w:r>
      <w:r w:rsidR="00AA3BD8">
        <w:rPr>
          <w:rFonts w:ascii="Comic Sans MS" w:hAnsi="Comic Sans MS"/>
          <w:color w:val="auto"/>
          <w:sz w:val="22"/>
          <w:szCs w:val="22"/>
        </w:rPr>
        <w:t xml:space="preserve">. </w:t>
      </w:r>
    </w:p>
    <w:p w14:paraId="0EC93D47" w14:textId="59408357" w:rsidR="00AA3BD8" w:rsidRDefault="00AA3BD8" w:rsidP="00A40829">
      <w:pPr>
        <w:rPr>
          <w:rFonts w:ascii="Comic Sans MS" w:hAnsi="Comic Sans MS"/>
          <w:color w:val="auto"/>
          <w:sz w:val="22"/>
          <w:szCs w:val="22"/>
        </w:rPr>
      </w:pPr>
    </w:p>
    <w:p w14:paraId="37911FA7" w14:textId="102C234E" w:rsidR="005426E9" w:rsidRDefault="00AA3BD8" w:rsidP="00C14B85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We would like to politely remind you of the changes to penalty notices from August 2024</w:t>
      </w:r>
      <w:r w:rsidR="001C7F9C">
        <w:rPr>
          <w:rFonts w:ascii="Comic Sans MS" w:hAnsi="Comic Sans MS"/>
          <w:color w:val="auto"/>
          <w:sz w:val="22"/>
          <w:szCs w:val="22"/>
        </w:rPr>
        <w:t xml:space="preserve">, </w:t>
      </w:r>
      <w:r w:rsidR="002E6952">
        <w:rPr>
          <w:rFonts w:ascii="Comic Sans MS" w:hAnsi="Comic Sans MS"/>
          <w:color w:val="auto"/>
          <w:sz w:val="22"/>
          <w:szCs w:val="22"/>
        </w:rPr>
        <w:t xml:space="preserve">please </w:t>
      </w:r>
      <w:r w:rsidR="001C7F9C">
        <w:rPr>
          <w:rFonts w:ascii="Comic Sans MS" w:hAnsi="Comic Sans MS"/>
          <w:color w:val="auto"/>
          <w:sz w:val="22"/>
          <w:szCs w:val="22"/>
        </w:rPr>
        <w:t xml:space="preserve">see overleaf. </w:t>
      </w:r>
    </w:p>
    <w:p w14:paraId="1AEB142E" w14:textId="4771E0D5" w:rsidR="001C7F9C" w:rsidRDefault="001C7F9C" w:rsidP="00C14B85">
      <w:pPr>
        <w:rPr>
          <w:rFonts w:ascii="Comic Sans MS" w:hAnsi="Comic Sans MS"/>
          <w:color w:val="auto"/>
          <w:sz w:val="22"/>
          <w:szCs w:val="22"/>
        </w:rPr>
      </w:pPr>
    </w:p>
    <w:p w14:paraId="76CB2717" w14:textId="5D8C11D9" w:rsidR="001C7F9C" w:rsidRDefault="001C7F9C" w:rsidP="00C14B85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>Please contact the school office if you have any questions concerning this letter</w:t>
      </w:r>
      <w:r w:rsidR="009C5483">
        <w:rPr>
          <w:rFonts w:ascii="Comic Sans MS" w:hAnsi="Comic Sans MS"/>
          <w:color w:val="auto"/>
          <w:sz w:val="22"/>
          <w:szCs w:val="22"/>
        </w:rPr>
        <w:t xml:space="preserve">. </w:t>
      </w:r>
    </w:p>
    <w:p w14:paraId="61958886" w14:textId="37762D72" w:rsidR="009C5483" w:rsidRDefault="009C5483" w:rsidP="00C14B85">
      <w:pPr>
        <w:rPr>
          <w:rFonts w:ascii="Comic Sans MS" w:hAnsi="Comic Sans MS"/>
          <w:color w:val="auto"/>
          <w:sz w:val="22"/>
          <w:szCs w:val="22"/>
        </w:rPr>
      </w:pPr>
    </w:p>
    <w:p w14:paraId="4BBA349F" w14:textId="7CF5A9C6" w:rsidR="009C5483" w:rsidRDefault="009C5483" w:rsidP="00C14B85">
      <w:pPr>
        <w:rPr>
          <w:rFonts w:ascii="Comic Sans MS" w:hAnsi="Comic Sans MS"/>
          <w:color w:val="auto"/>
          <w:sz w:val="22"/>
          <w:szCs w:val="22"/>
        </w:rPr>
      </w:pPr>
      <w:r>
        <w:rPr>
          <w:rFonts w:ascii="Comic Sans MS" w:hAnsi="Comic Sans MS"/>
          <w:color w:val="auto"/>
          <w:sz w:val="22"/>
          <w:szCs w:val="22"/>
        </w:rPr>
        <w:t xml:space="preserve">Please follow this link to confirm you have read and understood the new changes - </w:t>
      </w:r>
      <w:hyperlink r:id="rId7" w:history="1">
        <w:r w:rsidRPr="004B21D2">
          <w:rPr>
            <w:rStyle w:val="Hyperlink"/>
            <w:rFonts w:ascii="Comic Sans MS" w:hAnsi="Comic Sans MS"/>
            <w:sz w:val="22"/>
            <w:szCs w:val="22"/>
          </w:rPr>
          <w:t>https://forms.office.com/e/eGQpxqjUaS</w:t>
        </w:r>
      </w:hyperlink>
      <w:r>
        <w:rPr>
          <w:rFonts w:ascii="Comic Sans MS" w:hAnsi="Comic Sans MS"/>
          <w:color w:val="auto"/>
          <w:sz w:val="22"/>
          <w:szCs w:val="22"/>
        </w:rPr>
        <w:t xml:space="preserve"> </w:t>
      </w:r>
    </w:p>
    <w:p w14:paraId="684DF2BE" w14:textId="116657D7" w:rsidR="001C7F9C" w:rsidRDefault="001C7F9C" w:rsidP="00C14B85">
      <w:pPr>
        <w:rPr>
          <w:rFonts w:ascii="Comic Sans MS" w:hAnsi="Comic Sans MS"/>
          <w:color w:val="auto"/>
          <w:sz w:val="22"/>
          <w:szCs w:val="22"/>
        </w:rPr>
      </w:pPr>
    </w:p>
    <w:p w14:paraId="4683CFBC" w14:textId="77777777" w:rsidR="001C7F9C" w:rsidRPr="00B35A18" w:rsidRDefault="001C7F9C" w:rsidP="001C7F9C">
      <w:pPr>
        <w:spacing w:before="120" w:after="160" w:line="259" w:lineRule="auto"/>
        <w:rPr>
          <w:rFonts w:ascii="Comic Sans MS" w:eastAsia="Calibri" w:hAnsi="Comic Sans MS"/>
          <w:color w:val="auto"/>
          <w:sz w:val="22"/>
          <w:szCs w:val="22"/>
        </w:rPr>
      </w:pPr>
      <w:r w:rsidRPr="00B35A18">
        <w:rPr>
          <w:rFonts w:ascii="Comic Sans MS" w:eastAsia="Calibri" w:hAnsi="Comic Sans MS"/>
          <w:color w:val="auto"/>
          <w:sz w:val="22"/>
          <w:szCs w:val="22"/>
        </w:rPr>
        <w:t>Yours sincerely,</w:t>
      </w:r>
    </w:p>
    <w:p w14:paraId="49C532B1" w14:textId="77777777" w:rsidR="001C7F9C" w:rsidRPr="00BF0CB8" w:rsidRDefault="001C7F9C" w:rsidP="001C7F9C">
      <w:pPr>
        <w:spacing w:after="160" w:line="259" w:lineRule="auto"/>
        <w:rPr>
          <w:rFonts w:ascii="Comic Sans MS" w:eastAsia="Calibri" w:hAnsi="Comic Sans MS"/>
          <w:color w:val="auto"/>
          <w:sz w:val="22"/>
          <w:szCs w:val="22"/>
        </w:rPr>
      </w:pPr>
      <w:r w:rsidRPr="00BF0CB8">
        <w:rPr>
          <w:noProof/>
          <w:sz w:val="22"/>
          <w:szCs w:val="22"/>
          <w:lang w:eastAsia="en-GB"/>
        </w:rPr>
        <w:drawing>
          <wp:inline distT="0" distB="0" distL="0" distR="0" wp14:anchorId="7BE0BFD8" wp14:editId="782CAF89">
            <wp:extent cx="14192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9083" w14:textId="77777777" w:rsidR="001C7F9C" w:rsidRPr="00BF0CB8" w:rsidRDefault="001C7F9C" w:rsidP="001C7F9C">
      <w:pPr>
        <w:spacing w:line="259" w:lineRule="auto"/>
        <w:rPr>
          <w:rFonts w:ascii="Comic Sans MS" w:eastAsia="Calibri" w:hAnsi="Comic Sans MS"/>
          <w:b/>
          <w:color w:val="auto"/>
          <w:sz w:val="22"/>
          <w:szCs w:val="22"/>
        </w:rPr>
      </w:pPr>
      <w:r w:rsidRPr="00BF0CB8">
        <w:rPr>
          <w:rFonts w:ascii="Comic Sans MS" w:eastAsia="Calibri" w:hAnsi="Comic Sans MS"/>
          <w:b/>
          <w:color w:val="auto"/>
          <w:sz w:val="22"/>
          <w:szCs w:val="22"/>
        </w:rPr>
        <w:t>Mrs Clare Grainger-Roystone</w:t>
      </w:r>
    </w:p>
    <w:p w14:paraId="2152ADC2" w14:textId="77777777" w:rsidR="001C7F9C" w:rsidRDefault="001C7F9C" w:rsidP="001C7F9C">
      <w:pPr>
        <w:spacing w:line="259" w:lineRule="auto"/>
        <w:rPr>
          <w:color w:val="auto"/>
          <w:sz w:val="22"/>
          <w:szCs w:val="22"/>
        </w:rPr>
      </w:pPr>
      <w:r w:rsidRPr="00BF0CB8">
        <w:rPr>
          <w:rFonts w:ascii="Comic Sans MS" w:eastAsia="Calibri" w:hAnsi="Comic Sans MS"/>
          <w:b/>
          <w:color w:val="auto"/>
          <w:sz w:val="22"/>
          <w:szCs w:val="22"/>
        </w:rPr>
        <w:t>Headteacher</w:t>
      </w:r>
    </w:p>
    <w:p w14:paraId="1E448D67" w14:textId="77777777" w:rsidR="001C7F9C" w:rsidRPr="00C14B85" w:rsidRDefault="001C7F9C" w:rsidP="00C14B85">
      <w:pPr>
        <w:rPr>
          <w:rFonts w:ascii="Comic Sans MS" w:hAnsi="Comic Sans MS"/>
          <w:color w:val="auto"/>
          <w:sz w:val="22"/>
          <w:szCs w:val="22"/>
        </w:rPr>
      </w:pPr>
    </w:p>
    <w:p w14:paraId="7E5B73DC" w14:textId="1578B264" w:rsidR="005426E9" w:rsidRPr="005426E9" w:rsidRDefault="005426E9" w:rsidP="005426E9"/>
    <w:p w14:paraId="5260565B" w14:textId="54DDCB75" w:rsidR="005426E9" w:rsidRPr="005426E9" w:rsidRDefault="005426E9" w:rsidP="005426E9"/>
    <w:p w14:paraId="5BD31EA5" w14:textId="60CBC7A1" w:rsidR="005426E9" w:rsidRDefault="00C14B85" w:rsidP="00C14B85">
      <w:pPr>
        <w:jc w:val="center"/>
      </w:pPr>
      <w:r w:rsidRPr="00C14B85">
        <w:rPr>
          <w:noProof/>
        </w:rPr>
        <w:drawing>
          <wp:inline distT="0" distB="0" distL="0" distR="0" wp14:anchorId="04B65DAF" wp14:editId="6334AF28">
            <wp:extent cx="4715533" cy="5239481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52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8CEE7" w14:textId="38265B05" w:rsidR="005426E9" w:rsidRDefault="005426E9" w:rsidP="005426E9"/>
    <w:p w14:paraId="327EA642" w14:textId="3FBD0AD8" w:rsidR="005426E9" w:rsidRPr="005426E9" w:rsidRDefault="005426E9" w:rsidP="005426E9">
      <w:pPr>
        <w:tabs>
          <w:tab w:val="left" w:pos="6435"/>
        </w:tabs>
      </w:pPr>
      <w:r>
        <w:tab/>
      </w:r>
    </w:p>
    <w:sectPr w:rsidR="005426E9" w:rsidRPr="005426E9" w:rsidSect="00B5480E">
      <w:headerReference w:type="default" r:id="rId10"/>
      <w:footerReference w:type="default" r:id="rId11"/>
      <w:pgSz w:w="11906" w:h="16838"/>
      <w:pgMar w:top="993" w:right="1133" w:bottom="1440" w:left="851" w:header="567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60D7B" w14:textId="77777777" w:rsidR="00965839" w:rsidRDefault="00965839" w:rsidP="00C86C1C">
      <w:r>
        <w:separator/>
      </w:r>
    </w:p>
  </w:endnote>
  <w:endnote w:type="continuationSeparator" w:id="0">
    <w:p w14:paraId="371E82A2" w14:textId="77777777" w:rsidR="00965839" w:rsidRDefault="00965839" w:rsidP="00C8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34" w:type="dxa"/>
      <w:tblLook w:val="04A0" w:firstRow="1" w:lastRow="0" w:firstColumn="1" w:lastColumn="0" w:noHBand="0" w:noVBand="1"/>
    </w:tblPr>
    <w:tblGrid>
      <w:gridCol w:w="319"/>
      <w:gridCol w:w="4011"/>
      <w:gridCol w:w="6443"/>
    </w:tblGrid>
    <w:tr w:rsidR="00803CB8" w:rsidRPr="00976994" w14:paraId="0991D73E" w14:textId="77777777" w:rsidTr="004D585D">
      <w:trPr>
        <w:trHeight w:val="359"/>
      </w:trPr>
      <w:tc>
        <w:tcPr>
          <w:tcW w:w="319" w:type="dxa"/>
          <w:shd w:val="clear" w:color="auto" w:fill="6FAE45"/>
        </w:tcPr>
        <w:p w14:paraId="16D94F88" w14:textId="77777777" w:rsidR="00803CB8" w:rsidRPr="00976994" w:rsidRDefault="00803CB8" w:rsidP="00D74165">
          <w:pPr>
            <w:rPr>
              <w:rFonts w:ascii="Arial" w:hAnsi="Arial" w:cs="Arial"/>
              <w:color w:val="3C2213"/>
              <w:sz w:val="18"/>
              <w:szCs w:val="18"/>
            </w:rPr>
          </w:pPr>
        </w:p>
      </w:tc>
      <w:tc>
        <w:tcPr>
          <w:tcW w:w="4011" w:type="dxa"/>
          <w:shd w:val="clear" w:color="auto" w:fill="auto"/>
          <w:vAlign w:val="center"/>
        </w:tcPr>
        <w:p w14:paraId="29CCE09C" w14:textId="77777777" w:rsidR="00803CB8" w:rsidRPr="00976994" w:rsidRDefault="00803CB8" w:rsidP="00D74165">
          <w:pPr>
            <w:rPr>
              <w:rFonts w:ascii="Arial" w:hAnsi="Arial" w:cs="Arial"/>
              <w:color w:val="3C2213"/>
              <w:sz w:val="18"/>
              <w:szCs w:val="18"/>
            </w:rPr>
          </w:pPr>
          <w:r w:rsidRPr="00976994">
            <w:rPr>
              <w:rFonts w:ascii="Arial" w:hAnsi="Arial" w:cs="Arial"/>
              <w:color w:val="3C2213"/>
              <w:sz w:val="18"/>
              <w:szCs w:val="18"/>
            </w:rPr>
            <w:t>Tel: 01226 711 488</w:t>
          </w:r>
        </w:p>
      </w:tc>
      <w:tc>
        <w:tcPr>
          <w:tcW w:w="6443" w:type="dxa"/>
          <w:vMerge w:val="restart"/>
        </w:tcPr>
        <w:p w14:paraId="33D19019" w14:textId="055969B8" w:rsidR="00803CB8" w:rsidRDefault="007E2FF1" w:rsidP="00590F35">
          <w:pPr>
            <w:spacing w:before="120"/>
          </w:pPr>
          <w:r>
            <w:rPr>
              <w:rFonts w:ascii="Arial" w:hAnsi="Arial" w:cs="Arial"/>
              <w:color w:val="FFFFFF"/>
              <w:sz w:val="18"/>
              <w:szCs w:val="18"/>
            </w:rPr>
            <w:t xml:space="preserve"> </w:t>
          </w:r>
          <w:r w:rsidR="00A042ED">
            <w:rPr>
              <w:rFonts w:ascii="Arial" w:hAnsi="Arial" w:cs="Arial"/>
              <w:color w:val="FFFFFF"/>
              <w:sz w:val="18"/>
              <w:szCs w:val="18"/>
            </w:rPr>
            <w:t xml:space="preserve">                                                                          </w:t>
          </w:r>
          <w:r w:rsidR="00B5480E">
            <w:rPr>
              <w:noProof/>
            </w:rPr>
            <w:drawing>
              <wp:inline distT="0" distB="0" distL="0" distR="0" wp14:anchorId="02EBB491" wp14:editId="6717B1DF">
                <wp:extent cx="618669" cy="621665"/>
                <wp:effectExtent l="0" t="0" r="0" b="698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868" cy="64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042ED">
            <w:rPr>
              <w:rFonts w:ascii="Arial" w:hAnsi="Arial" w:cs="Arial"/>
              <w:color w:val="FFFFFF"/>
              <w:sz w:val="18"/>
              <w:szCs w:val="18"/>
            </w:rPr>
            <w:t xml:space="preserve">      </w:t>
          </w:r>
          <w:r w:rsidR="00B5480E" w:rsidRPr="00D27FC2">
            <w:rPr>
              <w:rFonts w:ascii="Arial" w:hAnsi="Arial" w:cs="Arial"/>
              <w:noProof/>
              <w:color w:val="3C2213"/>
              <w:sz w:val="18"/>
              <w:szCs w:val="18"/>
              <w:lang w:val="en-US"/>
            </w:rPr>
            <w:drawing>
              <wp:inline distT="0" distB="0" distL="0" distR="0" wp14:anchorId="3860CAAD" wp14:editId="6A7183F3">
                <wp:extent cx="561975" cy="628650"/>
                <wp:effectExtent l="0" t="0" r="952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042ED">
            <w:rPr>
              <w:rFonts w:ascii="Arial" w:hAnsi="Arial" w:cs="Arial"/>
              <w:color w:val="FFFFFF"/>
              <w:sz w:val="18"/>
              <w:szCs w:val="18"/>
            </w:rPr>
            <w:t xml:space="preserve">       </w:t>
          </w:r>
          <w:r>
            <w:rPr>
              <w:rFonts w:ascii="Arial" w:hAnsi="Arial" w:cs="Arial"/>
              <w:color w:val="FFFFFF"/>
              <w:sz w:val="18"/>
              <w:szCs w:val="18"/>
            </w:rPr>
            <w:t xml:space="preserve">   </w:t>
          </w:r>
          <w:r w:rsidR="00803CB8" w:rsidRPr="00CA6AD0">
            <w:rPr>
              <w:rFonts w:ascii="Arial" w:hAnsi="Arial" w:cs="Arial"/>
              <w:color w:val="FFFFFF"/>
              <w:sz w:val="18"/>
              <w:szCs w:val="18"/>
            </w:rPr>
            <w:t xml:space="preserve">   </w:t>
          </w:r>
        </w:p>
      </w:tc>
    </w:tr>
    <w:tr w:rsidR="00803CB8" w:rsidRPr="00976994" w14:paraId="27BD888F" w14:textId="77777777" w:rsidTr="004D585D">
      <w:trPr>
        <w:trHeight w:val="359"/>
      </w:trPr>
      <w:tc>
        <w:tcPr>
          <w:tcW w:w="319" w:type="dxa"/>
          <w:shd w:val="clear" w:color="auto" w:fill="57B7DF"/>
        </w:tcPr>
        <w:p w14:paraId="5EA03991" w14:textId="77777777" w:rsidR="00803CB8" w:rsidRPr="00976994" w:rsidRDefault="00803CB8" w:rsidP="00976994">
          <w:pPr>
            <w:shd w:val="clear" w:color="auto" w:fill="57B7DF"/>
            <w:rPr>
              <w:rFonts w:ascii="Arial" w:hAnsi="Arial" w:cs="Arial"/>
              <w:color w:val="3C2213"/>
              <w:sz w:val="18"/>
              <w:szCs w:val="18"/>
            </w:rPr>
          </w:pPr>
        </w:p>
      </w:tc>
      <w:tc>
        <w:tcPr>
          <w:tcW w:w="4011" w:type="dxa"/>
          <w:shd w:val="clear" w:color="auto" w:fill="auto"/>
          <w:vAlign w:val="center"/>
        </w:tcPr>
        <w:p w14:paraId="43CD62D7" w14:textId="77777777" w:rsidR="00803CB8" w:rsidRPr="00976994" w:rsidRDefault="00803CB8" w:rsidP="00D74165">
          <w:pPr>
            <w:rPr>
              <w:rFonts w:ascii="Arial" w:hAnsi="Arial" w:cs="Arial"/>
              <w:color w:val="3C2213"/>
              <w:sz w:val="18"/>
              <w:szCs w:val="18"/>
            </w:rPr>
          </w:pPr>
          <w:r w:rsidRPr="00976994">
            <w:rPr>
              <w:rFonts w:ascii="Arial" w:hAnsi="Arial" w:cs="Arial"/>
              <w:color w:val="3C2213"/>
              <w:sz w:val="18"/>
              <w:szCs w:val="18"/>
            </w:rPr>
            <w:t>Web: www.ladywoodprimary.co.uk</w:t>
          </w:r>
        </w:p>
      </w:tc>
      <w:tc>
        <w:tcPr>
          <w:tcW w:w="6443" w:type="dxa"/>
          <w:vMerge/>
        </w:tcPr>
        <w:p w14:paraId="3955B2EA" w14:textId="77777777" w:rsidR="00803CB8" w:rsidRPr="00976994" w:rsidRDefault="00803CB8" w:rsidP="00D74165">
          <w:pPr>
            <w:rPr>
              <w:rFonts w:ascii="Arial" w:hAnsi="Arial" w:cs="Arial"/>
              <w:color w:val="3C2213"/>
            </w:rPr>
          </w:pPr>
        </w:p>
      </w:tc>
    </w:tr>
    <w:tr w:rsidR="00803CB8" w:rsidRPr="00976994" w14:paraId="79942A57" w14:textId="77777777" w:rsidTr="004D585D">
      <w:trPr>
        <w:trHeight w:val="360"/>
      </w:trPr>
      <w:tc>
        <w:tcPr>
          <w:tcW w:w="319" w:type="dxa"/>
          <w:shd w:val="clear" w:color="auto" w:fill="3C2213"/>
        </w:tcPr>
        <w:p w14:paraId="2D2CAFB7" w14:textId="77777777" w:rsidR="00803CB8" w:rsidRPr="00976994" w:rsidRDefault="00803CB8" w:rsidP="00D74165">
          <w:pPr>
            <w:rPr>
              <w:rFonts w:ascii="Arial" w:hAnsi="Arial" w:cs="Arial"/>
              <w:color w:val="3C2213"/>
              <w:sz w:val="18"/>
              <w:szCs w:val="18"/>
            </w:rPr>
          </w:pPr>
        </w:p>
      </w:tc>
      <w:tc>
        <w:tcPr>
          <w:tcW w:w="4011" w:type="dxa"/>
          <w:shd w:val="clear" w:color="auto" w:fill="auto"/>
          <w:vAlign w:val="center"/>
        </w:tcPr>
        <w:p w14:paraId="265DCA30" w14:textId="097B2418" w:rsidR="00803CB8" w:rsidRPr="00976994" w:rsidRDefault="00803CB8" w:rsidP="00D04140">
          <w:pPr>
            <w:rPr>
              <w:rFonts w:ascii="Arial" w:hAnsi="Arial" w:cs="Arial"/>
              <w:color w:val="3C2213"/>
              <w:sz w:val="18"/>
              <w:szCs w:val="18"/>
            </w:rPr>
          </w:pPr>
          <w:r w:rsidRPr="00976994">
            <w:rPr>
              <w:rFonts w:ascii="Arial" w:hAnsi="Arial" w:cs="Arial"/>
              <w:color w:val="3C2213"/>
              <w:sz w:val="18"/>
              <w:szCs w:val="18"/>
            </w:rPr>
            <w:t>Email:</w:t>
          </w:r>
          <w:r w:rsidR="00ED20B9">
            <w:rPr>
              <w:rFonts w:ascii="Arial" w:hAnsi="Arial" w:cs="Arial"/>
              <w:color w:val="3C2213"/>
              <w:sz w:val="18"/>
              <w:szCs w:val="18"/>
            </w:rPr>
            <w:t xml:space="preserve"> LadywoodPrimary</w:t>
          </w:r>
          <w:r>
            <w:rPr>
              <w:rFonts w:ascii="Arial" w:hAnsi="Arial" w:cs="Arial"/>
              <w:color w:val="3C2213"/>
              <w:sz w:val="18"/>
              <w:szCs w:val="18"/>
            </w:rPr>
            <w:t>@</w:t>
          </w:r>
          <w:r w:rsidR="00ED20B9">
            <w:rPr>
              <w:rFonts w:ascii="Arial" w:hAnsi="Arial" w:cs="Arial"/>
              <w:color w:val="3C2213"/>
              <w:sz w:val="18"/>
              <w:szCs w:val="18"/>
            </w:rPr>
            <w:t>ecmtrust</w:t>
          </w:r>
          <w:r w:rsidR="00D04140">
            <w:rPr>
              <w:rFonts w:ascii="Arial" w:hAnsi="Arial" w:cs="Arial"/>
              <w:color w:val="3C2213"/>
              <w:sz w:val="18"/>
              <w:szCs w:val="18"/>
            </w:rPr>
            <w:t>.co.uk</w:t>
          </w:r>
        </w:p>
      </w:tc>
      <w:tc>
        <w:tcPr>
          <w:tcW w:w="6443" w:type="dxa"/>
          <w:vMerge/>
        </w:tcPr>
        <w:p w14:paraId="77224A95" w14:textId="77777777" w:rsidR="00803CB8" w:rsidRPr="00976994" w:rsidRDefault="00803CB8" w:rsidP="00D74165">
          <w:pPr>
            <w:rPr>
              <w:rFonts w:ascii="Arial" w:hAnsi="Arial" w:cs="Arial"/>
              <w:color w:val="3C2213"/>
            </w:rPr>
          </w:pPr>
        </w:p>
      </w:tc>
    </w:tr>
  </w:tbl>
  <w:p w14:paraId="44294151" w14:textId="77777777" w:rsidR="00803CB8" w:rsidRDefault="00803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8A2BD" w14:textId="77777777" w:rsidR="00965839" w:rsidRDefault="00965839" w:rsidP="00C86C1C">
      <w:r>
        <w:separator/>
      </w:r>
    </w:p>
  </w:footnote>
  <w:footnote w:type="continuationSeparator" w:id="0">
    <w:p w14:paraId="2E1C21B4" w14:textId="77777777" w:rsidR="00965839" w:rsidRDefault="00965839" w:rsidP="00C86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284" w:type="dxa"/>
      <w:tblLook w:val="04A0" w:firstRow="1" w:lastRow="0" w:firstColumn="1" w:lastColumn="0" w:noHBand="0" w:noVBand="1"/>
    </w:tblPr>
    <w:tblGrid>
      <w:gridCol w:w="2974"/>
      <w:gridCol w:w="5406"/>
      <w:gridCol w:w="2394"/>
    </w:tblGrid>
    <w:tr w:rsidR="00ED20B9" w:rsidRPr="00E4644E" w14:paraId="7EA42C1E" w14:textId="3F05BE39" w:rsidTr="00B5480E">
      <w:tc>
        <w:tcPr>
          <w:tcW w:w="3011" w:type="dxa"/>
        </w:tcPr>
        <w:p w14:paraId="1BE0BB05" w14:textId="77777777" w:rsidR="00ED20B9" w:rsidRPr="00E4644E" w:rsidRDefault="00ED20B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39FC240C" wp14:editId="1C6F5F52">
                <wp:extent cx="1362075" cy="1117928"/>
                <wp:effectExtent l="0" t="0" r="0" b="6350"/>
                <wp:docPr id="8" name="Picture 8" descr="ladywoo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dywoo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2093" cy="112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14:paraId="17738237" w14:textId="77777777" w:rsidR="00ED20B9" w:rsidRPr="00B5480E" w:rsidRDefault="00ED20B9" w:rsidP="00ED20B9">
          <w:pPr>
            <w:pStyle w:val="Header"/>
            <w:jc w:val="center"/>
            <w:rPr>
              <w:rFonts w:ascii="Trebuchet MS" w:hAnsi="Trebuchet MS" w:cs="Arial"/>
              <w:b/>
              <w:bCs/>
              <w:color w:val="3A2313"/>
              <w:sz w:val="21"/>
              <w:szCs w:val="21"/>
            </w:rPr>
          </w:pPr>
          <w:r w:rsidRPr="00B5480E">
            <w:rPr>
              <w:rFonts w:ascii="Trebuchet MS" w:hAnsi="Trebuchet MS" w:cs="Arial"/>
              <w:b/>
              <w:bCs/>
              <w:color w:val="3A2313"/>
              <w:sz w:val="21"/>
              <w:szCs w:val="21"/>
            </w:rPr>
            <w:t>Ladywood Primary School</w:t>
          </w:r>
        </w:p>
        <w:p w14:paraId="455731D3" w14:textId="77777777" w:rsidR="00ED20B9" w:rsidRPr="00B5480E" w:rsidRDefault="00ED20B9" w:rsidP="00ED20B9">
          <w:pPr>
            <w:pStyle w:val="Header"/>
            <w:jc w:val="center"/>
            <w:rPr>
              <w:rFonts w:ascii="Trebuchet MS" w:hAnsi="Trebuchet MS" w:cs="Arial"/>
              <w:color w:val="3A2313"/>
              <w:sz w:val="21"/>
              <w:szCs w:val="21"/>
            </w:rPr>
          </w:pPr>
          <w:r w:rsidRPr="00B5480E">
            <w:rPr>
              <w:rFonts w:ascii="Trebuchet MS" w:hAnsi="Trebuchet MS" w:cs="Arial"/>
              <w:color w:val="3A2313"/>
              <w:sz w:val="21"/>
              <w:szCs w:val="21"/>
            </w:rPr>
            <w:t>Nancy Road</w:t>
          </w:r>
        </w:p>
        <w:p w14:paraId="3D1F4E2F" w14:textId="77777777" w:rsidR="00ED20B9" w:rsidRPr="00B5480E" w:rsidRDefault="00ED20B9" w:rsidP="00ED20B9">
          <w:pPr>
            <w:pStyle w:val="Header"/>
            <w:jc w:val="center"/>
            <w:rPr>
              <w:rFonts w:ascii="Trebuchet MS" w:hAnsi="Trebuchet MS" w:cs="Arial"/>
              <w:color w:val="3A2313"/>
              <w:sz w:val="21"/>
              <w:szCs w:val="21"/>
            </w:rPr>
          </w:pPr>
          <w:r w:rsidRPr="00B5480E">
            <w:rPr>
              <w:rFonts w:ascii="Trebuchet MS" w:hAnsi="Trebuchet MS" w:cs="Arial"/>
              <w:color w:val="3A2313"/>
              <w:sz w:val="21"/>
              <w:szCs w:val="21"/>
            </w:rPr>
            <w:t>Grimethorpe</w:t>
          </w:r>
        </w:p>
        <w:p w14:paraId="75073571" w14:textId="77777777" w:rsidR="00ED20B9" w:rsidRPr="00B5480E" w:rsidRDefault="00ED20B9" w:rsidP="00ED20B9">
          <w:pPr>
            <w:pStyle w:val="Header"/>
            <w:jc w:val="center"/>
            <w:rPr>
              <w:rFonts w:ascii="Trebuchet MS" w:hAnsi="Trebuchet MS" w:cs="Arial"/>
              <w:color w:val="3A2313"/>
              <w:sz w:val="21"/>
              <w:szCs w:val="21"/>
            </w:rPr>
          </w:pPr>
          <w:r w:rsidRPr="00B5480E">
            <w:rPr>
              <w:rFonts w:ascii="Trebuchet MS" w:hAnsi="Trebuchet MS" w:cs="Arial"/>
              <w:color w:val="3A2313"/>
              <w:sz w:val="21"/>
              <w:szCs w:val="21"/>
            </w:rPr>
            <w:t>Barnsley</w:t>
          </w:r>
        </w:p>
        <w:p w14:paraId="309A1E1F" w14:textId="77777777" w:rsidR="00ED20B9" w:rsidRPr="00B5480E" w:rsidRDefault="00ED20B9" w:rsidP="00ED20B9">
          <w:pPr>
            <w:pStyle w:val="Header"/>
            <w:jc w:val="center"/>
            <w:rPr>
              <w:rFonts w:ascii="Trebuchet MS" w:hAnsi="Trebuchet MS" w:cs="Arial"/>
              <w:color w:val="3A2313"/>
              <w:sz w:val="21"/>
              <w:szCs w:val="21"/>
            </w:rPr>
          </w:pPr>
          <w:r w:rsidRPr="00B5480E">
            <w:rPr>
              <w:rFonts w:ascii="Trebuchet MS" w:hAnsi="Trebuchet MS" w:cs="Arial"/>
              <w:color w:val="3A2313"/>
              <w:sz w:val="21"/>
              <w:szCs w:val="21"/>
            </w:rPr>
            <w:t>S72 7JX</w:t>
          </w:r>
        </w:p>
        <w:p w14:paraId="23825EA9" w14:textId="77777777" w:rsidR="00ED20B9" w:rsidRPr="00B5480E" w:rsidRDefault="00ED20B9" w:rsidP="00ED20B9">
          <w:pPr>
            <w:pStyle w:val="Header"/>
            <w:jc w:val="center"/>
            <w:rPr>
              <w:rFonts w:ascii="Trebuchet MS" w:hAnsi="Trebuchet MS" w:cs="Arial"/>
              <w:color w:val="3A2313"/>
              <w:sz w:val="21"/>
              <w:szCs w:val="21"/>
            </w:rPr>
          </w:pPr>
        </w:p>
        <w:p w14:paraId="7AADF530" w14:textId="72CBF3AD" w:rsidR="00ED20B9" w:rsidRPr="005426E9" w:rsidRDefault="00ED20B9" w:rsidP="005426E9">
          <w:pPr>
            <w:pStyle w:val="Header"/>
            <w:jc w:val="center"/>
            <w:rPr>
              <w:rFonts w:ascii="Trebuchet MS" w:hAnsi="Trebuchet MS" w:cs="Arial"/>
              <w:color w:val="3A2313"/>
            </w:rPr>
          </w:pPr>
          <w:r w:rsidRPr="00B5480E">
            <w:rPr>
              <w:rFonts w:ascii="Trebuchet MS" w:hAnsi="Trebuchet MS" w:cs="Arial"/>
              <w:b/>
              <w:color w:val="3A2313"/>
              <w:sz w:val="21"/>
              <w:szCs w:val="21"/>
            </w:rPr>
            <w:t>Headteacher:</w:t>
          </w:r>
          <w:r w:rsidRPr="00B5480E">
            <w:rPr>
              <w:rFonts w:ascii="Trebuchet MS" w:hAnsi="Trebuchet MS" w:cs="Arial"/>
              <w:color w:val="3A2313"/>
              <w:sz w:val="21"/>
              <w:szCs w:val="21"/>
            </w:rPr>
            <w:t xml:space="preserve"> Mrs C Grainger-Royston</w:t>
          </w:r>
          <w:r w:rsidR="005426E9" w:rsidRPr="00B5480E">
            <w:rPr>
              <w:rFonts w:ascii="Trebuchet MS" w:hAnsi="Trebuchet MS" w:cs="Arial"/>
              <w:color w:val="3A2313"/>
              <w:sz w:val="21"/>
              <w:szCs w:val="21"/>
            </w:rPr>
            <w:t>e</w:t>
          </w:r>
        </w:p>
      </w:tc>
      <w:tc>
        <w:tcPr>
          <w:tcW w:w="2127" w:type="dxa"/>
        </w:tcPr>
        <w:p w14:paraId="5A5F672C" w14:textId="1FB4BC04" w:rsidR="00ED20B9" w:rsidRPr="00DD3398" w:rsidRDefault="00B5480E" w:rsidP="00ED20B9">
          <w:pPr>
            <w:pStyle w:val="Header"/>
            <w:jc w:val="center"/>
            <w:rPr>
              <w:rFonts w:ascii="Trebuchet MS" w:hAnsi="Trebuchet MS" w:cs="Arial"/>
              <w:color w:val="3A2313"/>
            </w:rPr>
          </w:pPr>
          <w:r>
            <w:t xml:space="preserve">       </w:t>
          </w:r>
          <w:r w:rsidR="00ED20B9">
            <w:t xml:space="preserve">    </w:t>
          </w:r>
          <w:r w:rsidR="00EA54FC">
            <w:object w:dxaOrig="5221" w:dyaOrig="3105" w14:anchorId="00D1B4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75pt;height:65.25pt">
                <v:imagedata r:id="rId2" o:title=""/>
              </v:shape>
              <o:OLEObject Type="Embed" ProgID="PBrush" ShapeID="_x0000_i1025" DrawAspect="Content" ObjectID="_1782286795" r:id="rId3"/>
            </w:object>
          </w:r>
        </w:p>
      </w:tc>
    </w:tr>
  </w:tbl>
  <w:p w14:paraId="7B3D7A7F" w14:textId="73E0496F" w:rsidR="00803CB8" w:rsidRDefault="00803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2EF2"/>
    <w:multiLevelType w:val="hybridMultilevel"/>
    <w:tmpl w:val="55F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E5DC0"/>
    <w:multiLevelType w:val="hybridMultilevel"/>
    <w:tmpl w:val="D1EE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1C"/>
    <w:rsid w:val="0003425A"/>
    <w:rsid w:val="000365FC"/>
    <w:rsid w:val="00036A2B"/>
    <w:rsid w:val="00060704"/>
    <w:rsid w:val="000645F7"/>
    <w:rsid w:val="00067B92"/>
    <w:rsid w:val="00082BEC"/>
    <w:rsid w:val="000A5833"/>
    <w:rsid w:val="000B75E2"/>
    <w:rsid w:val="00104586"/>
    <w:rsid w:val="00107D96"/>
    <w:rsid w:val="00111145"/>
    <w:rsid w:val="00111DF0"/>
    <w:rsid w:val="00115916"/>
    <w:rsid w:val="001249EC"/>
    <w:rsid w:val="0012519A"/>
    <w:rsid w:val="00126625"/>
    <w:rsid w:val="001470CB"/>
    <w:rsid w:val="00155E06"/>
    <w:rsid w:val="00160C57"/>
    <w:rsid w:val="00167555"/>
    <w:rsid w:val="001936BA"/>
    <w:rsid w:val="00196077"/>
    <w:rsid w:val="001B0AF0"/>
    <w:rsid w:val="001B13FB"/>
    <w:rsid w:val="001B4438"/>
    <w:rsid w:val="001C2419"/>
    <w:rsid w:val="001C7F9C"/>
    <w:rsid w:val="001E0440"/>
    <w:rsid w:val="001E08FA"/>
    <w:rsid w:val="001E3253"/>
    <w:rsid w:val="001F0153"/>
    <w:rsid w:val="00200F41"/>
    <w:rsid w:val="00201297"/>
    <w:rsid w:val="0020143C"/>
    <w:rsid w:val="002247D0"/>
    <w:rsid w:val="0024577F"/>
    <w:rsid w:val="00247B7B"/>
    <w:rsid w:val="002A2020"/>
    <w:rsid w:val="002C4D8A"/>
    <w:rsid w:val="002D7F13"/>
    <w:rsid w:val="002E0799"/>
    <w:rsid w:val="002E6952"/>
    <w:rsid w:val="002F179D"/>
    <w:rsid w:val="002F3C2F"/>
    <w:rsid w:val="00307A2D"/>
    <w:rsid w:val="0032220E"/>
    <w:rsid w:val="003556F2"/>
    <w:rsid w:val="00363D75"/>
    <w:rsid w:val="00375FC1"/>
    <w:rsid w:val="003A19C2"/>
    <w:rsid w:val="003A248E"/>
    <w:rsid w:val="003A59DF"/>
    <w:rsid w:val="003B2BBF"/>
    <w:rsid w:val="003B4983"/>
    <w:rsid w:val="003B5DF5"/>
    <w:rsid w:val="003C1298"/>
    <w:rsid w:val="003C3F09"/>
    <w:rsid w:val="00406AEB"/>
    <w:rsid w:val="004145D1"/>
    <w:rsid w:val="0042524F"/>
    <w:rsid w:val="00426CA0"/>
    <w:rsid w:val="00447FB2"/>
    <w:rsid w:val="00451A64"/>
    <w:rsid w:val="004563E7"/>
    <w:rsid w:val="00467A3E"/>
    <w:rsid w:val="00476666"/>
    <w:rsid w:val="0047703D"/>
    <w:rsid w:val="00482CC5"/>
    <w:rsid w:val="00491561"/>
    <w:rsid w:val="004A4A92"/>
    <w:rsid w:val="004A7EA8"/>
    <w:rsid w:val="004B1BB9"/>
    <w:rsid w:val="004C0DF2"/>
    <w:rsid w:val="004C2BF9"/>
    <w:rsid w:val="004C7AAD"/>
    <w:rsid w:val="004D585D"/>
    <w:rsid w:val="004D5A64"/>
    <w:rsid w:val="004F398F"/>
    <w:rsid w:val="00502B7D"/>
    <w:rsid w:val="00503A4E"/>
    <w:rsid w:val="00527170"/>
    <w:rsid w:val="005426E9"/>
    <w:rsid w:val="0054529E"/>
    <w:rsid w:val="00546D52"/>
    <w:rsid w:val="00590F35"/>
    <w:rsid w:val="005A2089"/>
    <w:rsid w:val="005B10B5"/>
    <w:rsid w:val="005B66C8"/>
    <w:rsid w:val="005D0966"/>
    <w:rsid w:val="005D26AA"/>
    <w:rsid w:val="005E4349"/>
    <w:rsid w:val="005E6D11"/>
    <w:rsid w:val="005E7463"/>
    <w:rsid w:val="00600992"/>
    <w:rsid w:val="00605873"/>
    <w:rsid w:val="00612ABB"/>
    <w:rsid w:val="00613D30"/>
    <w:rsid w:val="00622EFB"/>
    <w:rsid w:val="0063423A"/>
    <w:rsid w:val="00644348"/>
    <w:rsid w:val="006462C2"/>
    <w:rsid w:val="00661414"/>
    <w:rsid w:val="006834E5"/>
    <w:rsid w:val="006837F6"/>
    <w:rsid w:val="006948C5"/>
    <w:rsid w:val="006958EF"/>
    <w:rsid w:val="006A108C"/>
    <w:rsid w:val="006B06D3"/>
    <w:rsid w:val="006B16D1"/>
    <w:rsid w:val="006E42DE"/>
    <w:rsid w:val="006E4464"/>
    <w:rsid w:val="006E7B64"/>
    <w:rsid w:val="00753691"/>
    <w:rsid w:val="00755107"/>
    <w:rsid w:val="007571E7"/>
    <w:rsid w:val="00766B6F"/>
    <w:rsid w:val="00772322"/>
    <w:rsid w:val="00785826"/>
    <w:rsid w:val="007B0838"/>
    <w:rsid w:val="007E2FF1"/>
    <w:rsid w:val="007F1335"/>
    <w:rsid w:val="00803CB8"/>
    <w:rsid w:val="0080510D"/>
    <w:rsid w:val="00811FBF"/>
    <w:rsid w:val="008178DD"/>
    <w:rsid w:val="00827662"/>
    <w:rsid w:val="00842FE3"/>
    <w:rsid w:val="0084311C"/>
    <w:rsid w:val="00852F3F"/>
    <w:rsid w:val="008622C4"/>
    <w:rsid w:val="00871AA7"/>
    <w:rsid w:val="00884FE1"/>
    <w:rsid w:val="008931C2"/>
    <w:rsid w:val="008C74C0"/>
    <w:rsid w:val="008D23EC"/>
    <w:rsid w:val="008D7FFC"/>
    <w:rsid w:val="00903A8E"/>
    <w:rsid w:val="00911084"/>
    <w:rsid w:val="00914A72"/>
    <w:rsid w:val="009150D1"/>
    <w:rsid w:val="009177A2"/>
    <w:rsid w:val="00921A2D"/>
    <w:rsid w:val="009358AB"/>
    <w:rsid w:val="00965839"/>
    <w:rsid w:val="00976994"/>
    <w:rsid w:val="0098416E"/>
    <w:rsid w:val="00993E75"/>
    <w:rsid w:val="009A17E7"/>
    <w:rsid w:val="009A7C53"/>
    <w:rsid w:val="009B21D1"/>
    <w:rsid w:val="009B589F"/>
    <w:rsid w:val="009B5EB3"/>
    <w:rsid w:val="009C5483"/>
    <w:rsid w:val="009E16D6"/>
    <w:rsid w:val="009E6955"/>
    <w:rsid w:val="009E6EEF"/>
    <w:rsid w:val="00A02DC6"/>
    <w:rsid w:val="00A042ED"/>
    <w:rsid w:val="00A22883"/>
    <w:rsid w:val="00A23372"/>
    <w:rsid w:val="00A26F90"/>
    <w:rsid w:val="00A357EE"/>
    <w:rsid w:val="00A40829"/>
    <w:rsid w:val="00A40B1E"/>
    <w:rsid w:val="00A418A0"/>
    <w:rsid w:val="00A440C5"/>
    <w:rsid w:val="00A56CDA"/>
    <w:rsid w:val="00A80D09"/>
    <w:rsid w:val="00A85E9D"/>
    <w:rsid w:val="00AA2689"/>
    <w:rsid w:val="00AA3BD8"/>
    <w:rsid w:val="00AB443E"/>
    <w:rsid w:val="00AD6A45"/>
    <w:rsid w:val="00AE4CFF"/>
    <w:rsid w:val="00B0683C"/>
    <w:rsid w:val="00B068AD"/>
    <w:rsid w:val="00B074A5"/>
    <w:rsid w:val="00B2387B"/>
    <w:rsid w:val="00B25A8C"/>
    <w:rsid w:val="00B43763"/>
    <w:rsid w:val="00B51601"/>
    <w:rsid w:val="00B53DE7"/>
    <w:rsid w:val="00B5480E"/>
    <w:rsid w:val="00B650B4"/>
    <w:rsid w:val="00B7680E"/>
    <w:rsid w:val="00B85F1F"/>
    <w:rsid w:val="00B96182"/>
    <w:rsid w:val="00BC36E4"/>
    <w:rsid w:val="00BC522D"/>
    <w:rsid w:val="00BE09E5"/>
    <w:rsid w:val="00C14B85"/>
    <w:rsid w:val="00C167C1"/>
    <w:rsid w:val="00C266FB"/>
    <w:rsid w:val="00C53919"/>
    <w:rsid w:val="00C63B42"/>
    <w:rsid w:val="00C644B2"/>
    <w:rsid w:val="00C86C1C"/>
    <w:rsid w:val="00CA5197"/>
    <w:rsid w:val="00CB77B9"/>
    <w:rsid w:val="00CC4D77"/>
    <w:rsid w:val="00CD2491"/>
    <w:rsid w:val="00CE3209"/>
    <w:rsid w:val="00CE49F5"/>
    <w:rsid w:val="00D015E5"/>
    <w:rsid w:val="00D02E97"/>
    <w:rsid w:val="00D04140"/>
    <w:rsid w:val="00D0574E"/>
    <w:rsid w:val="00D32E82"/>
    <w:rsid w:val="00D36D51"/>
    <w:rsid w:val="00D43A43"/>
    <w:rsid w:val="00D4510F"/>
    <w:rsid w:val="00D469F3"/>
    <w:rsid w:val="00D61998"/>
    <w:rsid w:val="00D71B84"/>
    <w:rsid w:val="00D72962"/>
    <w:rsid w:val="00D74165"/>
    <w:rsid w:val="00D77AE1"/>
    <w:rsid w:val="00D77CC1"/>
    <w:rsid w:val="00D80483"/>
    <w:rsid w:val="00D83EE5"/>
    <w:rsid w:val="00DB06AB"/>
    <w:rsid w:val="00DC0285"/>
    <w:rsid w:val="00DC1B88"/>
    <w:rsid w:val="00DC525A"/>
    <w:rsid w:val="00DD1665"/>
    <w:rsid w:val="00DD3398"/>
    <w:rsid w:val="00DD6DD0"/>
    <w:rsid w:val="00DF1031"/>
    <w:rsid w:val="00E01762"/>
    <w:rsid w:val="00E32D99"/>
    <w:rsid w:val="00E3729A"/>
    <w:rsid w:val="00E44555"/>
    <w:rsid w:val="00E4644E"/>
    <w:rsid w:val="00E56308"/>
    <w:rsid w:val="00E64B3B"/>
    <w:rsid w:val="00E66442"/>
    <w:rsid w:val="00E67018"/>
    <w:rsid w:val="00E71379"/>
    <w:rsid w:val="00E74DC7"/>
    <w:rsid w:val="00E845D9"/>
    <w:rsid w:val="00E84C6D"/>
    <w:rsid w:val="00E96E69"/>
    <w:rsid w:val="00E97D99"/>
    <w:rsid w:val="00EA54FC"/>
    <w:rsid w:val="00EA6004"/>
    <w:rsid w:val="00EB2182"/>
    <w:rsid w:val="00EB621E"/>
    <w:rsid w:val="00EC7CB0"/>
    <w:rsid w:val="00ED1FDC"/>
    <w:rsid w:val="00ED20B9"/>
    <w:rsid w:val="00ED3811"/>
    <w:rsid w:val="00F02CA4"/>
    <w:rsid w:val="00F113E2"/>
    <w:rsid w:val="00F203BF"/>
    <w:rsid w:val="00F23DAB"/>
    <w:rsid w:val="00F3211B"/>
    <w:rsid w:val="00F33A62"/>
    <w:rsid w:val="00F471A6"/>
    <w:rsid w:val="00F509A1"/>
    <w:rsid w:val="00F514AD"/>
    <w:rsid w:val="00F54386"/>
    <w:rsid w:val="00F7129B"/>
    <w:rsid w:val="00FA3858"/>
    <w:rsid w:val="00FA6904"/>
    <w:rsid w:val="00FD14A7"/>
    <w:rsid w:val="00FE68E7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496A82F3"/>
  <w15:docId w15:val="{5454C20B-13C5-4945-9EEF-C3AF1D6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A7"/>
    <w:rPr>
      <w:rFonts w:ascii="Century Gothic" w:hAnsi="Century Gothic"/>
      <w:color w:val="7F7F7F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FD14A7"/>
    <w:pPr>
      <w:keepNext/>
      <w:spacing w:line="800" w:lineRule="exact"/>
      <w:outlineLvl w:val="0"/>
    </w:pPr>
    <w:rPr>
      <w:rFonts w:cs="Arial"/>
      <w:b/>
      <w:bCs/>
      <w:kern w:val="44"/>
      <w:sz w:val="28"/>
    </w:rPr>
  </w:style>
  <w:style w:type="paragraph" w:styleId="Heading2">
    <w:name w:val="heading 2"/>
    <w:basedOn w:val="Normal"/>
    <w:next w:val="Normal"/>
    <w:link w:val="Heading2Char"/>
    <w:qFormat/>
    <w:rsid w:val="00FD14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D14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57EE"/>
    <w:rPr>
      <w:rFonts w:ascii="Century Gothic" w:hAnsi="Century Gothic" w:cs="Arial"/>
      <w:b/>
      <w:bCs/>
      <w:color w:val="7F7F7F"/>
      <w:kern w:val="44"/>
      <w:sz w:val="28"/>
      <w:szCs w:val="24"/>
      <w:lang w:val="en-US" w:eastAsia="en-US"/>
    </w:rPr>
  </w:style>
  <w:style w:type="character" w:customStyle="1" w:styleId="Heading2Char">
    <w:name w:val="Heading 2 Char"/>
    <w:link w:val="Heading2"/>
    <w:rsid w:val="00A357EE"/>
    <w:rPr>
      <w:rFonts w:ascii="Arial" w:hAnsi="Arial" w:cs="Arial"/>
      <w:b/>
      <w:bCs/>
      <w:i/>
      <w:iCs/>
      <w:color w:val="7F7F7F"/>
      <w:sz w:val="24"/>
      <w:szCs w:val="28"/>
      <w:lang w:val="en-US" w:eastAsia="en-US"/>
    </w:rPr>
  </w:style>
  <w:style w:type="character" w:customStyle="1" w:styleId="Heading3Char">
    <w:name w:val="Heading 3 Char"/>
    <w:link w:val="Heading3"/>
    <w:rsid w:val="00A357EE"/>
    <w:rPr>
      <w:rFonts w:ascii="Arial" w:hAnsi="Arial" w:cs="Arial"/>
      <w:b/>
      <w:bCs/>
      <w:color w:val="7F7F7F"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6C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6C1C"/>
    <w:rPr>
      <w:rFonts w:ascii="Century Gothic" w:hAnsi="Century Gothic"/>
      <w:color w:val="7F7F7F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6C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86C1C"/>
    <w:rPr>
      <w:rFonts w:ascii="Century Gothic" w:hAnsi="Century Gothic"/>
      <w:color w:val="7F7F7F"/>
      <w:szCs w:val="24"/>
      <w:lang w:eastAsia="en-US"/>
    </w:rPr>
  </w:style>
  <w:style w:type="table" w:styleId="TableGrid">
    <w:name w:val="Table Grid"/>
    <w:basedOn w:val="TableNormal"/>
    <w:uiPriority w:val="59"/>
    <w:rsid w:val="00C86C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76994"/>
    <w:rPr>
      <w:color w:val="0000FF"/>
      <w:u w:val="single"/>
    </w:rPr>
  </w:style>
  <w:style w:type="paragraph" w:styleId="BalloonText">
    <w:name w:val="Balloon Text"/>
    <w:basedOn w:val="Normal"/>
    <w:semiHidden/>
    <w:rsid w:val="00683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510D"/>
    <w:pPr>
      <w:spacing w:before="100" w:beforeAutospacing="1" w:after="100" w:afterAutospacing="1"/>
    </w:pPr>
    <w:rPr>
      <w:rFonts w:ascii="Times New Roman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rsid w:val="0080510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5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2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9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26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03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eGQpxqjU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 Punk Ltd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Asquith</dc:creator>
  <cp:lastModifiedBy>Amy Norman</cp:lastModifiedBy>
  <cp:revision>16</cp:revision>
  <cp:lastPrinted>2024-03-11T10:35:00Z</cp:lastPrinted>
  <dcterms:created xsi:type="dcterms:W3CDTF">2024-07-05T09:47:00Z</dcterms:created>
  <dcterms:modified xsi:type="dcterms:W3CDTF">2024-07-12T09:54:00Z</dcterms:modified>
</cp:coreProperties>
</file>