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6FB0" w14:textId="77777777" w:rsidR="00357709" w:rsidRPr="004A214E" w:rsidRDefault="00357709" w:rsidP="00357709">
      <w:pPr>
        <w:jc w:val="center"/>
        <w:rPr>
          <w:rFonts w:ascii="Candara" w:hAnsi="Candara"/>
          <w:b/>
          <w:bCs/>
        </w:rPr>
      </w:pPr>
      <w:r>
        <w:rPr>
          <w:noProof/>
          <w:color w:val="1F497D"/>
          <w:lang w:eastAsia="en-GB"/>
        </w:rPr>
        <w:drawing>
          <wp:anchor distT="0" distB="0" distL="114300" distR="114300" simplePos="0" relativeHeight="251659264" behindDoc="0" locked="0" layoutInCell="1" allowOverlap="1" wp14:anchorId="1D85B9CD" wp14:editId="2E35B029">
            <wp:simplePos x="0" y="0"/>
            <wp:positionH relativeFrom="column">
              <wp:posOffset>1917645</wp:posOffset>
            </wp:positionH>
            <wp:positionV relativeFrom="paragraph">
              <wp:posOffset>55</wp:posOffset>
            </wp:positionV>
            <wp:extent cx="1563396" cy="917380"/>
            <wp:effectExtent l="0" t="0" r="0" b="0"/>
            <wp:wrapSquare wrapText="bothSides"/>
            <wp:docPr id="1" name="Picture 1" descr="Attachment-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1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63396" cy="91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59371" w14:textId="77777777" w:rsidR="00357709" w:rsidRDefault="00357709" w:rsidP="00357709">
      <w:pPr>
        <w:rPr>
          <w:rFonts w:ascii="Candara" w:hAnsi="Candara"/>
          <w:b/>
          <w:bCs/>
          <w:sz w:val="32"/>
          <w:szCs w:val="32"/>
        </w:rPr>
      </w:pPr>
    </w:p>
    <w:p w14:paraId="2CF65475" w14:textId="77777777" w:rsidR="00357709" w:rsidRDefault="00357709" w:rsidP="00357709">
      <w:pPr>
        <w:rPr>
          <w:rFonts w:ascii="Candara" w:hAnsi="Candara"/>
          <w:b/>
          <w:bCs/>
          <w:sz w:val="32"/>
          <w:szCs w:val="32"/>
        </w:rPr>
      </w:pPr>
    </w:p>
    <w:p w14:paraId="0112D078" w14:textId="77777777" w:rsidR="00357709" w:rsidRDefault="00357709" w:rsidP="00357709">
      <w:pPr>
        <w:jc w:val="center"/>
        <w:rPr>
          <w:rFonts w:ascii="Candara" w:hAnsi="Candara"/>
          <w:b/>
          <w:bCs/>
          <w:sz w:val="32"/>
          <w:szCs w:val="32"/>
        </w:rPr>
      </w:pPr>
      <w:r>
        <w:rPr>
          <w:rFonts w:ascii="Candara" w:hAnsi="Candara"/>
          <w:b/>
          <w:bCs/>
          <w:sz w:val="32"/>
          <w:szCs w:val="32"/>
        </w:rPr>
        <w:t>E</w:t>
      </w:r>
      <w:r w:rsidRPr="00C23131">
        <w:rPr>
          <w:rFonts w:ascii="Candara" w:hAnsi="Candara"/>
          <w:b/>
          <w:bCs/>
          <w:sz w:val="32"/>
          <w:szCs w:val="32"/>
        </w:rPr>
        <w:t>very Child Matters</w:t>
      </w:r>
      <w:r>
        <w:rPr>
          <w:rFonts w:ascii="Candara" w:hAnsi="Candara"/>
          <w:b/>
          <w:bCs/>
          <w:sz w:val="32"/>
          <w:szCs w:val="32"/>
        </w:rPr>
        <w:t xml:space="preserve"> </w:t>
      </w:r>
      <w:r w:rsidRPr="00C23131">
        <w:rPr>
          <w:rFonts w:ascii="Candara" w:hAnsi="Candara"/>
          <w:b/>
          <w:bCs/>
          <w:sz w:val="32"/>
          <w:szCs w:val="32"/>
        </w:rPr>
        <w:t xml:space="preserve">Academy Trust </w:t>
      </w:r>
      <w:r>
        <w:rPr>
          <w:rFonts w:ascii="Candara" w:hAnsi="Candara"/>
          <w:b/>
          <w:bCs/>
          <w:sz w:val="32"/>
          <w:szCs w:val="32"/>
        </w:rPr>
        <w:t>Attendance Policy</w:t>
      </w:r>
    </w:p>
    <w:p w14:paraId="49D43567" w14:textId="77777777" w:rsidR="00357709" w:rsidRDefault="00357709" w:rsidP="00357709">
      <w:pPr>
        <w:jc w:val="center"/>
        <w:rPr>
          <w:rFonts w:ascii="Candara" w:hAnsi="Candara"/>
          <w:b/>
          <w:bCs/>
          <w:sz w:val="32"/>
          <w:szCs w:val="32"/>
        </w:rPr>
      </w:pPr>
    </w:p>
    <w:tbl>
      <w:tblPr>
        <w:tblStyle w:val="TableGrid"/>
        <w:tblW w:w="9634" w:type="dxa"/>
        <w:tblLook w:val="04A0" w:firstRow="1" w:lastRow="0" w:firstColumn="1" w:lastColumn="0" w:noHBand="0" w:noVBand="1"/>
      </w:tblPr>
      <w:tblGrid>
        <w:gridCol w:w="3256"/>
        <w:gridCol w:w="3118"/>
        <w:gridCol w:w="3260"/>
      </w:tblGrid>
      <w:tr w:rsidR="00357709" w14:paraId="44B1E915" w14:textId="77777777" w:rsidTr="00DE3F29">
        <w:tc>
          <w:tcPr>
            <w:tcW w:w="3256" w:type="dxa"/>
          </w:tcPr>
          <w:p w14:paraId="6D1197E5" w14:textId="77777777" w:rsidR="00357709" w:rsidRPr="009B4CBD" w:rsidRDefault="00357709" w:rsidP="00DE3F29">
            <w:pPr>
              <w:rPr>
                <w:rFonts w:ascii="Candara" w:hAnsi="Candara"/>
                <w:b/>
                <w:bCs/>
                <w:sz w:val="24"/>
                <w:szCs w:val="24"/>
              </w:rPr>
            </w:pPr>
            <w:r w:rsidRPr="009B4CBD">
              <w:rPr>
                <w:rFonts w:ascii="Candara" w:hAnsi="Candara"/>
                <w:b/>
                <w:bCs/>
                <w:sz w:val="24"/>
                <w:szCs w:val="24"/>
              </w:rPr>
              <w:t>Written by:</w:t>
            </w:r>
          </w:p>
        </w:tc>
        <w:tc>
          <w:tcPr>
            <w:tcW w:w="6378" w:type="dxa"/>
            <w:gridSpan w:val="2"/>
          </w:tcPr>
          <w:p w14:paraId="56FD0B93" w14:textId="77777777" w:rsidR="00357709" w:rsidRPr="009B4CBD" w:rsidRDefault="00357709" w:rsidP="00DE3F29">
            <w:pPr>
              <w:rPr>
                <w:rFonts w:ascii="Candara" w:hAnsi="Candara"/>
                <w:sz w:val="24"/>
                <w:szCs w:val="24"/>
              </w:rPr>
            </w:pPr>
            <w:r w:rsidRPr="009B4CBD">
              <w:rPr>
                <w:rFonts w:ascii="Candara" w:hAnsi="Candara"/>
                <w:sz w:val="24"/>
                <w:szCs w:val="24"/>
              </w:rPr>
              <w:t>Mrs G Foster-Wilson</w:t>
            </w:r>
          </w:p>
        </w:tc>
      </w:tr>
      <w:tr w:rsidR="00357709" w14:paraId="4BAB78CD" w14:textId="77777777" w:rsidTr="00DE3F29">
        <w:trPr>
          <w:trHeight w:val="337"/>
        </w:trPr>
        <w:tc>
          <w:tcPr>
            <w:tcW w:w="3256" w:type="dxa"/>
            <w:vMerge w:val="restart"/>
          </w:tcPr>
          <w:p w14:paraId="7847ACEF" w14:textId="77777777" w:rsidR="00357709" w:rsidRPr="009B4CBD" w:rsidRDefault="00357709" w:rsidP="00DE3F29">
            <w:pPr>
              <w:rPr>
                <w:rFonts w:ascii="Candara" w:hAnsi="Candara"/>
                <w:b/>
                <w:bCs/>
                <w:sz w:val="24"/>
                <w:szCs w:val="24"/>
              </w:rPr>
            </w:pPr>
            <w:r w:rsidRPr="009B4CBD">
              <w:rPr>
                <w:rFonts w:ascii="Candara" w:hAnsi="Candara"/>
                <w:b/>
                <w:bCs/>
                <w:sz w:val="24"/>
                <w:szCs w:val="24"/>
              </w:rPr>
              <w:t>Approved by Chair of Trustees</w:t>
            </w:r>
          </w:p>
        </w:tc>
        <w:tc>
          <w:tcPr>
            <w:tcW w:w="3118" w:type="dxa"/>
          </w:tcPr>
          <w:p w14:paraId="70C232A6" w14:textId="77777777" w:rsidR="00357709" w:rsidRPr="009B4CBD" w:rsidRDefault="00357709" w:rsidP="00DE3F29">
            <w:pPr>
              <w:rPr>
                <w:rFonts w:ascii="Candara" w:hAnsi="Candara"/>
                <w:sz w:val="24"/>
                <w:szCs w:val="24"/>
              </w:rPr>
            </w:pPr>
            <w:r w:rsidRPr="009B4CBD">
              <w:rPr>
                <w:rFonts w:ascii="Candara" w:hAnsi="Candara"/>
                <w:sz w:val="24"/>
                <w:szCs w:val="24"/>
              </w:rPr>
              <w:t>Signature</w:t>
            </w:r>
          </w:p>
        </w:tc>
        <w:tc>
          <w:tcPr>
            <w:tcW w:w="3260" w:type="dxa"/>
          </w:tcPr>
          <w:p w14:paraId="651E04CF" w14:textId="77777777" w:rsidR="00357709" w:rsidRPr="009B4CBD" w:rsidRDefault="00357709" w:rsidP="00DE3F29">
            <w:pPr>
              <w:rPr>
                <w:rFonts w:ascii="Candara" w:hAnsi="Candara"/>
                <w:sz w:val="24"/>
                <w:szCs w:val="24"/>
              </w:rPr>
            </w:pPr>
            <w:r w:rsidRPr="009B4CBD">
              <w:rPr>
                <w:rFonts w:ascii="Candara" w:hAnsi="Candara"/>
                <w:sz w:val="24"/>
                <w:szCs w:val="24"/>
              </w:rPr>
              <w:t>Name</w:t>
            </w:r>
          </w:p>
        </w:tc>
      </w:tr>
      <w:tr w:rsidR="00357709" w14:paraId="388421D6" w14:textId="77777777" w:rsidTr="00DE3F29">
        <w:trPr>
          <w:trHeight w:val="301"/>
        </w:trPr>
        <w:tc>
          <w:tcPr>
            <w:tcW w:w="3256" w:type="dxa"/>
            <w:vMerge/>
          </w:tcPr>
          <w:p w14:paraId="0C463721" w14:textId="77777777" w:rsidR="00357709" w:rsidRPr="009B4CBD" w:rsidRDefault="00357709" w:rsidP="00DE3F29">
            <w:pPr>
              <w:rPr>
                <w:rFonts w:ascii="Candara" w:hAnsi="Candara"/>
                <w:b/>
                <w:bCs/>
                <w:sz w:val="24"/>
                <w:szCs w:val="24"/>
              </w:rPr>
            </w:pPr>
          </w:p>
        </w:tc>
        <w:tc>
          <w:tcPr>
            <w:tcW w:w="3118" w:type="dxa"/>
          </w:tcPr>
          <w:p w14:paraId="7CBD9A9E" w14:textId="77777777" w:rsidR="00357709" w:rsidRPr="009B4CBD" w:rsidRDefault="00357709" w:rsidP="00DE3F29">
            <w:pPr>
              <w:rPr>
                <w:rFonts w:ascii="Candara" w:hAnsi="Candara"/>
                <w:sz w:val="24"/>
                <w:szCs w:val="24"/>
              </w:rPr>
            </w:pPr>
          </w:p>
        </w:tc>
        <w:tc>
          <w:tcPr>
            <w:tcW w:w="3260" w:type="dxa"/>
          </w:tcPr>
          <w:p w14:paraId="10E190FE" w14:textId="77777777" w:rsidR="00357709" w:rsidRPr="009B4CBD" w:rsidRDefault="00357709" w:rsidP="00DE3F29">
            <w:pPr>
              <w:rPr>
                <w:rFonts w:ascii="Candara" w:hAnsi="Candara"/>
                <w:sz w:val="24"/>
                <w:szCs w:val="24"/>
              </w:rPr>
            </w:pPr>
            <w:proofErr w:type="spellStart"/>
            <w:proofErr w:type="gramStart"/>
            <w:r w:rsidRPr="009B4CBD">
              <w:rPr>
                <w:rFonts w:ascii="Candara" w:hAnsi="Candara"/>
                <w:sz w:val="24"/>
                <w:szCs w:val="24"/>
              </w:rPr>
              <w:t>W.Ward</w:t>
            </w:r>
            <w:proofErr w:type="spellEnd"/>
            <w:proofErr w:type="gramEnd"/>
          </w:p>
        </w:tc>
      </w:tr>
      <w:tr w:rsidR="00357709" w14:paraId="537A8478" w14:textId="77777777" w:rsidTr="00DE3F29">
        <w:tc>
          <w:tcPr>
            <w:tcW w:w="3256" w:type="dxa"/>
          </w:tcPr>
          <w:p w14:paraId="4012E61C" w14:textId="77777777" w:rsidR="00357709" w:rsidRPr="009B4CBD" w:rsidRDefault="00357709" w:rsidP="00DE3F29">
            <w:pPr>
              <w:rPr>
                <w:rFonts w:ascii="Candara" w:hAnsi="Candara"/>
                <w:b/>
                <w:bCs/>
                <w:sz w:val="24"/>
                <w:szCs w:val="24"/>
              </w:rPr>
            </w:pPr>
            <w:r w:rsidRPr="009B4CBD">
              <w:rPr>
                <w:rFonts w:ascii="Candara" w:hAnsi="Candara"/>
                <w:b/>
                <w:bCs/>
                <w:sz w:val="24"/>
                <w:szCs w:val="24"/>
              </w:rPr>
              <w:t>Last reviewed:</w:t>
            </w:r>
          </w:p>
        </w:tc>
        <w:tc>
          <w:tcPr>
            <w:tcW w:w="6378" w:type="dxa"/>
            <w:gridSpan w:val="2"/>
          </w:tcPr>
          <w:p w14:paraId="30129212" w14:textId="77777777" w:rsidR="00357709" w:rsidRPr="009B4CBD" w:rsidRDefault="00357709" w:rsidP="00DE3F29">
            <w:pPr>
              <w:rPr>
                <w:rFonts w:ascii="Candara" w:hAnsi="Candara"/>
                <w:sz w:val="24"/>
                <w:szCs w:val="24"/>
              </w:rPr>
            </w:pPr>
            <w:r>
              <w:rPr>
                <w:rFonts w:ascii="Candara" w:hAnsi="Candara"/>
                <w:sz w:val="24"/>
                <w:szCs w:val="24"/>
              </w:rPr>
              <w:t xml:space="preserve">July </w:t>
            </w:r>
            <w:r w:rsidRPr="009B4CBD">
              <w:rPr>
                <w:rFonts w:ascii="Candara" w:hAnsi="Candara"/>
                <w:sz w:val="24"/>
                <w:szCs w:val="24"/>
              </w:rPr>
              <w:t>202</w:t>
            </w:r>
            <w:r>
              <w:rPr>
                <w:rFonts w:ascii="Candara" w:hAnsi="Candara"/>
                <w:sz w:val="24"/>
                <w:szCs w:val="24"/>
              </w:rPr>
              <w:t>4</w:t>
            </w:r>
          </w:p>
        </w:tc>
      </w:tr>
      <w:tr w:rsidR="00357709" w14:paraId="26C21309" w14:textId="77777777" w:rsidTr="00DE3F29">
        <w:tc>
          <w:tcPr>
            <w:tcW w:w="3256" w:type="dxa"/>
          </w:tcPr>
          <w:p w14:paraId="1E38D7D2" w14:textId="77777777" w:rsidR="00357709" w:rsidRPr="009B4CBD" w:rsidRDefault="00357709" w:rsidP="00DE3F29">
            <w:pPr>
              <w:rPr>
                <w:rFonts w:ascii="Candara" w:hAnsi="Candara"/>
                <w:b/>
                <w:bCs/>
                <w:sz w:val="24"/>
                <w:szCs w:val="24"/>
              </w:rPr>
            </w:pPr>
            <w:r w:rsidRPr="009B4CBD">
              <w:rPr>
                <w:rFonts w:ascii="Candara" w:hAnsi="Candara"/>
                <w:b/>
                <w:bCs/>
                <w:sz w:val="24"/>
                <w:szCs w:val="24"/>
              </w:rPr>
              <w:t xml:space="preserve">Next review due by: </w:t>
            </w:r>
          </w:p>
        </w:tc>
        <w:tc>
          <w:tcPr>
            <w:tcW w:w="6378" w:type="dxa"/>
            <w:gridSpan w:val="2"/>
          </w:tcPr>
          <w:p w14:paraId="05BC602B" w14:textId="77777777" w:rsidR="00357709" w:rsidRPr="009B4CBD" w:rsidRDefault="00357709" w:rsidP="00DE3F29">
            <w:pPr>
              <w:rPr>
                <w:rFonts w:ascii="Candara" w:hAnsi="Candara"/>
                <w:sz w:val="24"/>
                <w:szCs w:val="24"/>
              </w:rPr>
            </w:pPr>
            <w:r>
              <w:rPr>
                <w:rFonts w:ascii="Candara" w:hAnsi="Candara"/>
                <w:sz w:val="24"/>
                <w:szCs w:val="24"/>
              </w:rPr>
              <w:t xml:space="preserve">July </w:t>
            </w:r>
            <w:r w:rsidRPr="009B4CBD">
              <w:rPr>
                <w:rFonts w:ascii="Candara" w:hAnsi="Candara"/>
                <w:sz w:val="24"/>
                <w:szCs w:val="24"/>
              </w:rPr>
              <w:t>202</w:t>
            </w:r>
            <w:r>
              <w:rPr>
                <w:rFonts w:ascii="Candara" w:hAnsi="Candara"/>
                <w:sz w:val="24"/>
                <w:szCs w:val="24"/>
              </w:rPr>
              <w:t>5</w:t>
            </w:r>
          </w:p>
        </w:tc>
      </w:tr>
    </w:tbl>
    <w:p w14:paraId="7E6109B2" w14:textId="77777777" w:rsidR="00357709" w:rsidRDefault="00357709" w:rsidP="00357709">
      <w:pPr>
        <w:rPr>
          <w:rFonts w:ascii="Candara" w:hAnsi="Candara"/>
          <w:b/>
          <w:bCs/>
          <w:sz w:val="16"/>
          <w:szCs w:val="16"/>
        </w:rPr>
      </w:pPr>
    </w:p>
    <w:p w14:paraId="6BBDF22A" w14:textId="77777777" w:rsidR="00357709" w:rsidRPr="004A214E" w:rsidRDefault="00357709" w:rsidP="00357709">
      <w:pPr>
        <w:rPr>
          <w:rFonts w:ascii="Candara" w:hAnsi="Candara"/>
          <w:b/>
          <w:bCs/>
          <w:sz w:val="16"/>
          <w:szCs w:val="16"/>
        </w:rPr>
      </w:pPr>
    </w:p>
    <w:tbl>
      <w:tblPr>
        <w:tblStyle w:val="TableGrid"/>
        <w:tblW w:w="9639" w:type="dxa"/>
        <w:tblInd w:w="-5" w:type="dxa"/>
        <w:tblLook w:val="04A0" w:firstRow="1" w:lastRow="0" w:firstColumn="1" w:lastColumn="0" w:noHBand="0" w:noVBand="1"/>
      </w:tblPr>
      <w:tblGrid>
        <w:gridCol w:w="3659"/>
        <w:gridCol w:w="2720"/>
        <w:gridCol w:w="3260"/>
      </w:tblGrid>
      <w:tr w:rsidR="00357709" w14:paraId="09900E62" w14:textId="77777777" w:rsidTr="00357709">
        <w:tc>
          <w:tcPr>
            <w:tcW w:w="3659" w:type="dxa"/>
          </w:tcPr>
          <w:p w14:paraId="710022E0" w14:textId="77777777" w:rsidR="00357709" w:rsidRPr="009B4CBD" w:rsidRDefault="00357709" w:rsidP="00DE3F29">
            <w:pPr>
              <w:rPr>
                <w:rFonts w:ascii="Candara" w:hAnsi="Candara"/>
                <w:b/>
                <w:bCs/>
                <w:sz w:val="24"/>
                <w:szCs w:val="24"/>
              </w:rPr>
            </w:pPr>
            <w:r w:rsidRPr="009B4CBD">
              <w:rPr>
                <w:rFonts w:ascii="Candara" w:hAnsi="Candara"/>
                <w:b/>
                <w:bCs/>
                <w:caps/>
                <w:sz w:val="24"/>
                <w:szCs w:val="24"/>
              </w:rPr>
              <w:t>Role/organisation</w:t>
            </w:r>
          </w:p>
        </w:tc>
        <w:tc>
          <w:tcPr>
            <w:tcW w:w="2720" w:type="dxa"/>
          </w:tcPr>
          <w:p w14:paraId="2D46E1B0" w14:textId="77777777" w:rsidR="00357709" w:rsidRPr="009B4CBD" w:rsidRDefault="00357709" w:rsidP="00DE3F29">
            <w:pPr>
              <w:rPr>
                <w:rFonts w:ascii="Candara" w:hAnsi="Candara"/>
                <w:b/>
                <w:bCs/>
                <w:sz w:val="24"/>
                <w:szCs w:val="24"/>
              </w:rPr>
            </w:pPr>
            <w:r w:rsidRPr="009B4CBD">
              <w:rPr>
                <w:rFonts w:ascii="Candara" w:hAnsi="Candara"/>
                <w:b/>
                <w:bCs/>
                <w:caps/>
                <w:sz w:val="24"/>
                <w:szCs w:val="24"/>
              </w:rPr>
              <w:t>Name</w:t>
            </w:r>
          </w:p>
        </w:tc>
        <w:tc>
          <w:tcPr>
            <w:tcW w:w="3260" w:type="dxa"/>
          </w:tcPr>
          <w:p w14:paraId="134CEF96" w14:textId="77777777" w:rsidR="00357709" w:rsidRPr="009B4CBD" w:rsidRDefault="00357709" w:rsidP="00DE3F29">
            <w:pPr>
              <w:rPr>
                <w:rFonts w:ascii="Candara" w:hAnsi="Candara"/>
                <w:b/>
                <w:bCs/>
                <w:sz w:val="24"/>
                <w:szCs w:val="24"/>
              </w:rPr>
            </w:pPr>
            <w:r w:rsidRPr="009B4CBD">
              <w:rPr>
                <w:rFonts w:ascii="Candara" w:hAnsi="Candara"/>
                <w:b/>
                <w:bCs/>
                <w:caps/>
                <w:sz w:val="24"/>
                <w:szCs w:val="24"/>
              </w:rPr>
              <w:t>Contact details</w:t>
            </w:r>
          </w:p>
        </w:tc>
      </w:tr>
      <w:tr w:rsidR="00357709" w14:paraId="5CBF7837" w14:textId="77777777" w:rsidTr="00357709">
        <w:tc>
          <w:tcPr>
            <w:tcW w:w="3659" w:type="dxa"/>
            <w:vAlign w:val="center"/>
          </w:tcPr>
          <w:p w14:paraId="7684849D" w14:textId="77777777" w:rsidR="00357709" w:rsidRPr="003761A6" w:rsidRDefault="00357709" w:rsidP="00DE3F29">
            <w:pPr>
              <w:rPr>
                <w:rFonts w:ascii="Candara" w:hAnsi="Candara"/>
                <w:sz w:val="24"/>
                <w:szCs w:val="24"/>
              </w:rPr>
            </w:pPr>
            <w:r w:rsidRPr="003761A6">
              <w:rPr>
                <w:rFonts w:ascii="Candara" w:hAnsi="Candara"/>
                <w:sz w:val="24"/>
                <w:szCs w:val="24"/>
              </w:rPr>
              <w:t xml:space="preserve">School Attendance Officer </w:t>
            </w:r>
          </w:p>
        </w:tc>
        <w:tc>
          <w:tcPr>
            <w:tcW w:w="2720" w:type="dxa"/>
          </w:tcPr>
          <w:p w14:paraId="54E07205" w14:textId="77777777" w:rsidR="00357709" w:rsidRPr="009B4CBD" w:rsidRDefault="00357709" w:rsidP="00DE3F29">
            <w:pPr>
              <w:rPr>
                <w:rFonts w:ascii="Candara" w:hAnsi="Candara"/>
                <w:b/>
                <w:bCs/>
                <w:sz w:val="24"/>
                <w:szCs w:val="24"/>
              </w:rPr>
            </w:pPr>
          </w:p>
        </w:tc>
        <w:tc>
          <w:tcPr>
            <w:tcW w:w="3260" w:type="dxa"/>
          </w:tcPr>
          <w:p w14:paraId="418314BD" w14:textId="77777777" w:rsidR="00357709" w:rsidRPr="009B4CBD" w:rsidRDefault="00357709" w:rsidP="00DE3F29">
            <w:pPr>
              <w:rPr>
                <w:rFonts w:ascii="Candara" w:hAnsi="Candara"/>
                <w:b/>
                <w:bCs/>
                <w:sz w:val="24"/>
                <w:szCs w:val="24"/>
              </w:rPr>
            </w:pPr>
          </w:p>
        </w:tc>
      </w:tr>
      <w:tr w:rsidR="00357709" w14:paraId="59994E34" w14:textId="77777777" w:rsidTr="00357709">
        <w:tc>
          <w:tcPr>
            <w:tcW w:w="3659" w:type="dxa"/>
            <w:vAlign w:val="center"/>
          </w:tcPr>
          <w:p w14:paraId="3873C2DA" w14:textId="77777777" w:rsidR="00357709" w:rsidRPr="003761A6" w:rsidRDefault="00357709" w:rsidP="00DE3F29">
            <w:pPr>
              <w:rPr>
                <w:rFonts w:ascii="Candara" w:hAnsi="Candara"/>
                <w:sz w:val="24"/>
                <w:szCs w:val="24"/>
              </w:rPr>
            </w:pPr>
            <w:r>
              <w:rPr>
                <w:rFonts w:ascii="Candara" w:hAnsi="Candara"/>
                <w:sz w:val="24"/>
                <w:szCs w:val="24"/>
              </w:rPr>
              <w:t>D</w:t>
            </w:r>
            <w:r w:rsidRPr="00FD2D50">
              <w:rPr>
                <w:rFonts w:ascii="Candara" w:hAnsi="Candara"/>
                <w:sz w:val="24"/>
                <w:szCs w:val="24"/>
              </w:rPr>
              <w:t>esignated senior leader responsible for attendance</w:t>
            </w:r>
          </w:p>
        </w:tc>
        <w:tc>
          <w:tcPr>
            <w:tcW w:w="2720" w:type="dxa"/>
          </w:tcPr>
          <w:p w14:paraId="4C06FC1D" w14:textId="77777777" w:rsidR="00357709" w:rsidRPr="009B4CBD" w:rsidRDefault="00357709" w:rsidP="00DE3F29">
            <w:pPr>
              <w:rPr>
                <w:rFonts w:ascii="Candara" w:hAnsi="Candara"/>
                <w:b/>
                <w:bCs/>
                <w:sz w:val="24"/>
                <w:szCs w:val="24"/>
              </w:rPr>
            </w:pPr>
          </w:p>
        </w:tc>
        <w:tc>
          <w:tcPr>
            <w:tcW w:w="3260" w:type="dxa"/>
          </w:tcPr>
          <w:p w14:paraId="4302B2FC" w14:textId="77777777" w:rsidR="00357709" w:rsidRPr="009B4CBD" w:rsidRDefault="00357709" w:rsidP="00DE3F29">
            <w:pPr>
              <w:rPr>
                <w:rFonts w:ascii="Candara" w:hAnsi="Candara"/>
                <w:b/>
                <w:bCs/>
                <w:sz w:val="24"/>
                <w:szCs w:val="24"/>
              </w:rPr>
            </w:pPr>
          </w:p>
        </w:tc>
      </w:tr>
      <w:tr w:rsidR="00357709" w14:paraId="333CFA1A" w14:textId="77777777" w:rsidTr="00357709">
        <w:tc>
          <w:tcPr>
            <w:tcW w:w="3659" w:type="dxa"/>
            <w:vAlign w:val="center"/>
          </w:tcPr>
          <w:p w14:paraId="695A06DE" w14:textId="77777777" w:rsidR="00357709" w:rsidRPr="003761A6" w:rsidRDefault="00357709" w:rsidP="00DE3F29">
            <w:pPr>
              <w:rPr>
                <w:rFonts w:ascii="Candara" w:hAnsi="Candara"/>
                <w:sz w:val="24"/>
                <w:szCs w:val="24"/>
              </w:rPr>
            </w:pPr>
            <w:r>
              <w:rPr>
                <w:rFonts w:ascii="Candara" w:hAnsi="Candara"/>
                <w:sz w:val="24"/>
                <w:szCs w:val="24"/>
              </w:rPr>
              <w:t xml:space="preserve">Education Welfare Officer </w:t>
            </w:r>
          </w:p>
        </w:tc>
        <w:tc>
          <w:tcPr>
            <w:tcW w:w="2720" w:type="dxa"/>
          </w:tcPr>
          <w:p w14:paraId="3DC654A8" w14:textId="77777777" w:rsidR="00357709" w:rsidRPr="009B4CBD" w:rsidRDefault="00357709" w:rsidP="00DE3F29">
            <w:pPr>
              <w:rPr>
                <w:rFonts w:ascii="Candara" w:hAnsi="Candara"/>
                <w:b/>
                <w:bCs/>
                <w:sz w:val="24"/>
                <w:szCs w:val="24"/>
              </w:rPr>
            </w:pPr>
          </w:p>
        </w:tc>
        <w:tc>
          <w:tcPr>
            <w:tcW w:w="3260" w:type="dxa"/>
          </w:tcPr>
          <w:p w14:paraId="7CAA7AFB" w14:textId="77777777" w:rsidR="00357709" w:rsidRPr="009B4CBD" w:rsidRDefault="00357709" w:rsidP="00DE3F29">
            <w:pPr>
              <w:rPr>
                <w:rFonts w:ascii="Candara" w:hAnsi="Candara"/>
                <w:b/>
                <w:bCs/>
                <w:sz w:val="24"/>
                <w:szCs w:val="24"/>
              </w:rPr>
            </w:pPr>
          </w:p>
        </w:tc>
      </w:tr>
    </w:tbl>
    <w:p w14:paraId="4553884B" w14:textId="77777777" w:rsidR="00357709" w:rsidRPr="004A214E" w:rsidRDefault="00357709" w:rsidP="00357709">
      <w:pPr>
        <w:jc w:val="center"/>
        <w:rPr>
          <w:rFonts w:ascii="Candara" w:hAnsi="Candara"/>
          <w:b/>
          <w:bCs/>
          <w:sz w:val="12"/>
          <w:szCs w:val="12"/>
        </w:rPr>
      </w:pPr>
    </w:p>
    <w:p w14:paraId="30A07EB6" w14:textId="77777777" w:rsidR="00357709" w:rsidRPr="00F0375F" w:rsidRDefault="00357709" w:rsidP="00357709">
      <w:pPr>
        <w:keepNext/>
        <w:keepLines/>
        <w:spacing w:before="480" w:after="120" w:line="240" w:lineRule="auto"/>
        <w:outlineLvl w:val="0"/>
        <w:rPr>
          <w:rFonts w:ascii="Candara" w:eastAsia="MS Gothic" w:hAnsi="Candara" w:cs="Times New Roman"/>
          <w:b/>
          <w:bCs/>
          <w:sz w:val="28"/>
          <w:szCs w:val="28"/>
          <w:u w:val="single"/>
          <w:lang w:val="en-US"/>
        </w:rPr>
      </w:pPr>
      <w:bookmarkStart w:id="0" w:name="_Toc491427503"/>
      <w:r w:rsidRPr="00F0375F">
        <w:rPr>
          <w:rFonts w:ascii="Candara" w:eastAsia="MS Gothic" w:hAnsi="Candara" w:cs="Times New Roman"/>
          <w:b/>
          <w:bCs/>
          <w:sz w:val="28"/>
          <w:szCs w:val="28"/>
          <w:u w:val="single"/>
          <w:lang w:val="en-US"/>
        </w:rPr>
        <w:lastRenderedPageBreak/>
        <w:t xml:space="preserve">Contents </w:t>
      </w:r>
    </w:p>
    <w:p w14:paraId="1829E150" w14:textId="77777777" w:rsidR="00357709" w:rsidRPr="00D962AA"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D962AA">
        <w:rPr>
          <w:rFonts w:ascii="Candara" w:eastAsia="MS Gothic" w:hAnsi="Candara" w:cs="Times New Roman"/>
          <w:sz w:val="24"/>
          <w:szCs w:val="24"/>
          <w:lang w:val="en-US"/>
        </w:rPr>
        <w:t>Aims &amp; Principles (pg3)</w:t>
      </w:r>
    </w:p>
    <w:p w14:paraId="19B581B2" w14:textId="77777777" w:rsidR="00357709" w:rsidRPr="00D962AA"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D962AA">
        <w:rPr>
          <w:rFonts w:ascii="Candara" w:eastAsia="MS Gothic" w:hAnsi="Candara" w:cs="Times New Roman"/>
          <w:sz w:val="24"/>
          <w:szCs w:val="24"/>
          <w:lang w:val="en-US"/>
        </w:rPr>
        <w:t>Why is regular attendance important? (pg4)</w:t>
      </w:r>
    </w:p>
    <w:p w14:paraId="633D5604" w14:textId="77777777" w:rsidR="00357709"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Pr>
          <w:rFonts w:ascii="Candara" w:eastAsia="MS Gothic" w:hAnsi="Candara" w:cs="Times New Roman"/>
          <w:sz w:val="24"/>
          <w:szCs w:val="24"/>
          <w:lang w:val="en-US"/>
        </w:rPr>
        <w:t>Why is punctuality important (pg5</w:t>
      </w:r>
      <w:proofErr w:type="gramStart"/>
      <w:r>
        <w:rPr>
          <w:rFonts w:ascii="Candara" w:eastAsia="MS Gothic" w:hAnsi="Candara" w:cs="Times New Roman"/>
          <w:sz w:val="24"/>
          <w:szCs w:val="24"/>
          <w:lang w:val="en-US"/>
        </w:rPr>
        <w:t>)</w:t>
      </w:r>
      <w:proofErr w:type="gramEnd"/>
    </w:p>
    <w:p w14:paraId="4319B4D0" w14:textId="77777777" w:rsidR="00357709" w:rsidRPr="00D962AA"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D962AA">
        <w:rPr>
          <w:rFonts w:ascii="Candara" w:eastAsia="MS Gothic" w:hAnsi="Candara" w:cs="Times New Roman"/>
          <w:sz w:val="24"/>
          <w:szCs w:val="24"/>
          <w:lang w:val="en-US"/>
        </w:rPr>
        <w:t>Legislation &amp; statutory guidance (pg</w:t>
      </w:r>
      <w:r>
        <w:rPr>
          <w:rFonts w:ascii="Candara" w:eastAsia="MS Gothic" w:hAnsi="Candara" w:cs="Times New Roman"/>
          <w:sz w:val="24"/>
          <w:szCs w:val="24"/>
          <w:lang w:val="en-US"/>
        </w:rPr>
        <w:t>6</w:t>
      </w:r>
      <w:r w:rsidRPr="00D962AA">
        <w:rPr>
          <w:rFonts w:ascii="Candara" w:eastAsia="MS Gothic" w:hAnsi="Candara" w:cs="Times New Roman"/>
          <w:sz w:val="24"/>
          <w:szCs w:val="24"/>
          <w:lang w:val="en-US"/>
        </w:rPr>
        <w:t>)</w:t>
      </w:r>
    </w:p>
    <w:p w14:paraId="4C3A75D7" w14:textId="3136785F" w:rsidR="00357709" w:rsidRPr="00B3764D"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B3764D">
        <w:rPr>
          <w:rFonts w:ascii="Candara" w:eastAsia="MS Gothic" w:hAnsi="Candara" w:cs="Times New Roman"/>
          <w:sz w:val="24"/>
          <w:szCs w:val="24"/>
          <w:lang w:val="en-US"/>
        </w:rPr>
        <w:t>Roles &amp; Responsibilities (pg6-</w:t>
      </w:r>
      <w:r>
        <w:rPr>
          <w:rFonts w:ascii="Candara" w:eastAsia="MS Gothic" w:hAnsi="Candara" w:cs="Times New Roman"/>
          <w:sz w:val="24"/>
          <w:szCs w:val="24"/>
          <w:lang w:val="en-US"/>
        </w:rPr>
        <w:t>9</w:t>
      </w:r>
      <w:r w:rsidRPr="00B3764D">
        <w:rPr>
          <w:rFonts w:ascii="Candara" w:eastAsia="MS Gothic" w:hAnsi="Candara" w:cs="Times New Roman"/>
          <w:sz w:val="24"/>
          <w:szCs w:val="24"/>
          <w:lang w:val="en-US"/>
        </w:rPr>
        <w:t>)</w:t>
      </w:r>
    </w:p>
    <w:p w14:paraId="79C7909E" w14:textId="5B88E4C1" w:rsidR="00357709" w:rsidRPr="00B3764D"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B3764D">
        <w:rPr>
          <w:rFonts w:ascii="Candara" w:eastAsia="MS Gothic" w:hAnsi="Candara" w:cs="Times New Roman"/>
          <w:sz w:val="24"/>
          <w:szCs w:val="24"/>
          <w:lang w:val="en-US"/>
        </w:rPr>
        <w:t>School attendance and punctuality procedures (pg</w:t>
      </w:r>
      <w:r>
        <w:rPr>
          <w:rFonts w:ascii="Candara" w:eastAsia="MS Gothic" w:hAnsi="Candara" w:cs="Times New Roman"/>
          <w:sz w:val="24"/>
          <w:szCs w:val="24"/>
          <w:lang w:val="en-US"/>
        </w:rPr>
        <w:t>9</w:t>
      </w:r>
      <w:r w:rsidRPr="00B3764D">
        <w:rPr>
          <w:rFonts w:ascii="Candara" w:eastAsia="MS Gothic" w:hAnsi="Candara" w:cs="Times New Roman"/>
          <w:sz w:val="24"/>
          <w:szCs w:val="24"/>
          <w:lang w:val="en-US"/>
        </w:rPr>
        <w:t>-1</w:t>
      </w:r>
      <w:r>
        <w:rPr>
          <w:rFonts w:ascii="Candara" w:eastAsia="MS Gothic" w:hAnsi="Candara" w:cs="Times New Roman"/>
          <w:sz w:val="24"/>
          <w:szCs w:val="24"/>
          <w:lang w:val="en-US"/>
        </w:rPr>
        <w:t>4</w:t>
      </w:r>
      <w:r w:rsidRPr="00B3764D">
        <w:rPr>
          <w:rFonts w:ascii="Candara" w:eastAsia="MS Gothic" w:hAnsi="Candara" w:cs="Times New Roman"/>
          <w:sz w:val="24"/>
          <w:szCs w:val="24"/>
          <w:lang w:val="en-US"/>
        </w:rPr>
        <w:t>)</w:t>
      </w:r>
    </w:p>
    <w:p w14:paraId="78040398" w14:textId="18182165" w:rsidR="00357709" w:rsidRPr="00B3764D"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B3764D">
        <w:rPr>
          <w:rFonts w:ascii="Candara" w:eastAsia="MS Gothic" w:hAnsi="Candara" w:cs="Times New Roman"/>
          <w:sz w:val="24"/>
          <w:szCs w:val="24"/>
          <w:lang w:val="en-US"/>
        </w:rPr>
        <w:t>Children missing education or absent from education (pg1</w:t>
      </w:r>
      <w:r>
        <w:rPr>
          <w:rFonts w:ascii="Candara" w:eastAsia="MS Gothic" w:hAnsi="Candara" w:cs="Times New Roman"/>
          <w:sz w:val="24"/>
          <w:szCs w:val="24"/>
          <w:lang w:val="en-US"/>
        </w:rPr>
        <w:t>5</w:t>
      </w:r>
      <w:r w:rsidRPr="00B3764D">
        <w:rPr>
          <w:rFonts w:ascii="Candara" w:eastAsia="MS Gothic" w:hAnsi="Candara" w:cs="Times New Roman"/>
          <w:sz w:val="24"/>
          <w:szCs w:val="24"/>
          <w:lang w:val="en-US"/>
        </w:rPr>
        <w:t>)</w:t>
      </w:r>
    </w:p>
    <w:p w14:paraId="4D0AC458" w14:textId="73AFA2D9" w:rsidR="00357709"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sidRPr="00B3764D">
        <w:rPr>
          <w:rFonts w:ascii="Candara" w:eastAsia="MS Gothic" w:hAnsi="Candara" w:cs="Times New Roman"/>
          <w:sz w:val="24"/>
          <w:szCs w:val="24"/>
          <w:lang w:val="en-US"/>
        </w:rPr>
        <w:t>Suspension</w:t>
      </w:r>
      <w:r>
        <w:rPr>
          <w:rFonts w:ascii="Candara" w:eastAsia="MS Gothic" w:hAnsi="Candara" w:cs="Times New Roman"/>
          <w:sz w:val="24"/>
          <w:szCs w:val="24"/>
          <w:lang w:val="en-US"/>
        </w:rPr>
        <w:t>s</w:t>
      </w:r>
      <w:r w:rsidRPr="00B3764D">
        <w:rPr>
          <w:rFonts w:ascii="Candara" w:eastAsia="MS Gothic" w:hAnsi="Candara" w:cs="Times New Roman"/>
          <w:sz w:val="24"/>
          <w:szCs w:val="24"/>
          <w:lang w:val="en-US"/>
        </w:rPr>
        <w:t xml:space="preserve"> and permanent exclusion</w:t>
      </w:r>
      <w:r>
        <w:rPr>
          <w:rFonts w:ascii="Candara" w:eastAsia="MS Gothic" w:hAnsi="Candara" w:cs="Times New Roman"/>
          <w:sz w:val="24"/>
          <w:szCs w:val="24"/>
          <w:lang w:val="en-US"/>
        </w:rPr>
        <w:t>s</w:t>
      </w:r>
      <w:r w:rsidRPr="00B3764D">
        <w:rPr>
          <w:rFonts w:ascii="Candara" w:eastAsia="MS Gothic" w:hAnsi="Candara" w:cs="Times New Roman"/>
          <w:sz w:val="24"/>
          <w:szCs w:val="24"/>
          <w:lang w:val="en-US"/>
        </w:rPr>
        <w:t xml:space="preserve"> (pg1</w:t>
      </w:r>
      <w:r>
        <w:rPr>
          <w:rFonts w:ascii="Candara" w:eastAsia="MS Gothic" w:hAnsi="Candara" w:cs="Times New Roman"/>
          <w:sz w:val="24"/>
          <w:szCs w:val="24"/>
          <w:lang w:val="en-US"/>
        </w:rPr>
        <w:t>5</w:t>
      </w:r>
      <w:r w:rsidRPr="00B3764D">
        <w:rPr>
          <w:rFonts w:ascii="Candara" w:eastAsia="MS Gothic" w:hAnsi="Candara" w:cs="Times New Roman"/>
          <w:sz w:val="24"/>
          <w:szCs w:val="24"/>
          <w:lang w:val="en-US"/>
        </w:rPr>
        <w:t>)</w:t>
      </w:r>
    </w:p>
    <w:p w14:paraId="311B53FD" w14:textId="666A6A26" w:rsidR="00357709" w:rsidRPr="00B3764D" w:rsidRDefault="00357709" w:rsidP="00357709">
      <w:pPr>
        <w:pStyle w:val="ListParagraph"/>
        <w:keepNext/>
        <w:keepLines/>
        <w:numPr>
          <w:ilvl w:val="0"/>
          <w:numId w:val="2"/>
        </w:numPr>
        <w:spacing w:before="480" w:after="120" w:line="240" w:lineRule="auto"/>
        <w:outlineLvl w:val="0"/>
        <w:rPr>
          <w:rFonts w:ascii="Candara" w:eastAsia="MS Gothic" w:hAnsi="Candara" w:cs="Times New Roman"/>
          <w:sz w:val="24"/>
          <w:szCs w:val="24"/>
          <w:lang w:val="en-US"/>
        </w:rPr>
      </w:pPr>
      <w:r>
        <w:rPr>
          <w:rFonts w:ascii="Candara" w:eastAsia="MS Gothic" w:hAnsi="Candara" w:cs="Times New Roman"/>
          <w:sz w:val="24"/>
          <w:szCs w:val="24"/>
          <w:lang w:val="en-US"/>
        </w:rPr>
        <w:t xml:space="preserve">Mental health and attendance (pg15) </w:t>
      </w:r>
    </w:p>
    <w:p w14:paraId="0071D998" w14:textId="77777777" w:rsidR="00357709" w:rsidRPr="0002740A" w:rsidRDefault="00357709" w:rsidP="00357709">
      <w:pPr>
        <w:pStyle w:val="ListParagraph"/>
        <w:keepNext/>
        <w:keepLines/>
        <w:spacing w:before="480" w:after="120" w:line="240" w:lineRule="auto"/>
        <w:outlineLvl w:val="0"/>
        <w:rPr>
          <w:rFonts w:ascii="Candara" w:eastAsia="MS Gothic" w:hAnsi="Candara" w:cs="Times New Roman"/>
          <w:color w:val="FF0000"/>
          <w:sz w:val="24"/>
          <w:szCs w:val="24"/>
          <w:lang w:val="en-US"/>
        </w:rPr>
      </w:pPr>
    </w:p>
    <w:p w14:paraId="2AB5570A" w14:textId="77777777" w:rsidR="00357709" w:rsidRDefault="00357709" w:rsidP="00357709">
      <w:pPr>
        <w:pStyle w:val="ListParagraph"/>
        <w:keepNext/>
        <w:keepLines/>
        <w:spacing w:before="480" w:after="120" w:line="240" w:lineRule="auto"/>
        <w:outlineLvl w:val="0"/>
        <w:rPr>
          <w:rFonts w:ascii="Candara" w:eastAsia="MS Gothic" w:hAnsi="Candara" w:cs="Times New Roman"/>
          <w:sz w:val="24"/>
          <w:szCs w:val="24"/>
          <w:lang w:val="en-US"/>
        </w:rPr>
      </w:pPr>
    </w:p>
    <w:p w14:paraId="09D8E4AB"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60C91E6B"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1EA0CA19"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1975ED5D"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5C1FB8D0"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4801EDF6"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0D12CD83"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2562D795"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5BF5436C" w14:textId="77777777" w:rsidR="00357709" w:rsidRDefault="00357709" w:rsidP="00357709">
      <w:pPr>
        <w:keepNext/>
        <w:keepLines/>
        <w:spacing w:before="480" w:after="120" w:line="240" w:lineRule="auto"/>
        <w:ind w:left="360"/>
        <w:outlineLvl w:val="0"/>
        <w:rPr>
          <w:rFonts w:ascii="Candara" w:eastAsia="MS Gothic" w:hAnsi="Candara" w:cs="Times New Roman"/>
          <w:sz w:val="24"/>
          <w:szCs w:val="24"/>
          <w:lang w:val="en-US"/>
        </w:rPr>
      </w:pPr>
    </w:p>
    <w:p w14:paraId="6B286D55" w14:textId="77777777" w:rsidR="00357709" w:rsidRDefault="00357709" w:rsidP="00357709">
      <w:pPr>
        <w:keepNext/>
        <w:keepLines/>
        <w:spacing w:before="480" w:after="120" w:line="240" w:lineRule="auto"/>
        <w:outlineLvl w:val="0"/>
        <w:rPr>
          <w:rFonts w:ascii="Candara" w:eastAsia="MS Gothic" w:hAnsi="Candara" w:cs="Times New Roman"/>
          <w:sz w:val="24"/>
          <w:szCs w:val="24"/>
          <w:lang w:val="en-US"/>
        </w:rPr>
      </w:pPr>
    </w:p>
    <w:p w14:paraId="08F753B0" w14:textId="77777777" w:rsidR="00357709" w:rsidRDefault="00357709" w:rsidP="00357709">
      <w:pPr>
        <w:keepNext/>
        <w:keepLines/>
        <w:spacing w:before="480" w:after="120" w:line="240" w:lineRule="auto"/>
        <w:outlineLvl w:val="0"/>
        <w:rPr>
          <w:rFonts w:ascii="Candara" w:eastAsia="MS Gothic" w:hAnsi="Candara" w:cs="Times New Roman"/>
          <w:sz w:val="24"/>
          <w:szCs w:val="24"/>
          <w:lang w:val="en-US"/>
        </w:rPr>
      </w:pPr>
    </w:p>
    <w:p w14:paraId="13523984" w14:textId="77777777" w:rsidR="00357709" w:rsidRPr="00F0375F" w:rsidRDefault="00357709" w:rsidP="00357709">
      <w:pPr>
        <w:keepNext/>
        <w:keepLines/>
        <w:spacing w:before="480" w:after="120" w:line="240" w:lineRule="auto"/>
        <w:outlineLvl w:val="0"/>
        <w:rPr>
          <w:rFonts w:ascii="Candara" w:eastAsia="MS Gothic" w:hAnsi="Candara" w:cs="Times New Roman"/>
          <w:sz w:val="28"/>
          <w:szCs w:val="32"/>
          <w:lang w:val="en-US"/>
        </w:rPr>
      </w:pPr>
    </w:p>
    <w:p w14:paraId="547547BB" w14:textId="77777777" w:rsidR="00357709" w:rsidRDefault="00357709" w:rsidP="00357709">
      <w:pPr>
        <w:pStyle w:val="ListParagraph"/>
        <w:keepNext/>
        <w:keepLines/>
        <w:numPr>
          <w:ilvl w:val="0"/>
          <w:numId w:val="3"/>
        </w:numPr>
        <w:spacing w:before="480" w:after="120" w:line="240" w:lineRule="auto"/>
        <w:outlineLvl w:val="0"/>
        <w:rPr>
          <w:rFonts w:ascii="Candara" w:eastAsia="MS Gothic" w:hAnsi="Candara" w:cs="Times New Roman"/>
          <w:b/>
          <w:bCs/>
          <w:sz w:val="28"/>
          <w:szCs w:val="32"/>
          <w:u w:val="single"/>
          <w:lang w:val="en-US"/>
        </w:rPr>
      </w:pPr>
      <w:r w:rsidRPr="00B0530D">
        <w:rPr>
          <w:rFonts w:ascii="Candara" w:eastAsia="MS Gothic" w:hAnsi="Candara" w:cs="Times New Roman"/>
          <w:b/>
          <w:bCs/>
          <w:sz w:val="28"/>
          <w:szCs w:val="32"/>
          <w:u w:val="single"/>
          <w:lang w:val="en-US"/>
        </w:rPr>
        <w:lastRenderedPageBreak/>
        <w:t>Aims</w:t>
      </w:r>
      <w:bookmarkEnd w:id="0"/>
      <w:r w:rsidRPr="00B0530D">
        <w:rPr>
          <w:rFonts w:ascii="Candara" w:eastAsia="MS Gothic" w:hAnsi="Candara" w:cs="Times New Roman"/>
          <w:b/>
          <w:bCs/>
          <w:sz w:val="28"/>
          <w:szCs w:val="32"/>
          <w:u w:val="single"/>
          <w:lang w:val="en-US"/>
        </w:rPr>
        <w:t xml:space="preserve"> &amp; Principles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57709" w:rsidRPr="008B6AAA" w14:paraId="6A356D3C" w14:textId="77777777" w:rsidTr="00DE3F29">
        <w:tc>
          <w:tcPr>
            <w:tcW w:w="9746" w:type="dxa"/>
          </w:tcPr>
          <w:p w14:paraId="324DB56A" w14:textId="77777777" w:rsidR="00357709" w:rsidRPr="0002740A" w:rsidRDefault="00357709" w:rsidP="00DE3F29">
            <w:pPr>
              <w:pStyle w:val="Default"/>
              <w:rPr>
                <w:rFonts w:ascii="Candara" w:hAnsi="Candara"/>
                <w:color w:val="auto"/>
              </w:rPr>
            </w:pPr>
            <w:proofErr w:type="gramStart"/>
            <w:r w:rsidRPr="0002740A">
              <w:rPr>
                <w:rFonts w:ascii="Candara" w:hAnsi="Candara"/>
                <w:color w:val="auto"/>
              </w:rPr>
              <w:t>The Every</w:t>
            </w:r>
            <w:proofErr w:type="gramEnd"/>
            <w:r w:rsidRPr="0002740A">
              <w:rPr>
                <w:rFonts w:ascii="Candara" w:hAnsi="Candara"/>
                <w:color w:val="auto"/>
              </w:rPr>
              <w:t xml:space="preserve"> Child Matters Academy Trust is committed to promoting a culture of high expectation, achievement and excellence. Good attendance is crucial if students are to take advantage of the opportunities available to them and complete a successful journey through their time at the Trust’s schools and as they move on into higher education or the world of work. </w:t>
            </w:r>
          </w:p>
        </w:tc>
      </w:tr>
      <w:tr w:rsidR="00357709" w:rsidRPr="008B6AAA" w14:paraId="5CA2BE42" w14:textId="77777777" w:rsidTr="00DE3F29">
        <w:tc>
          <w:tcPr>
            <w:tcW w:w="9746" w:type="dxa"/>
          </w:tcPr>
          <w:p w14:paraId="1EAC8CD0" w14:textId="77777777" w:rsidR="00357709" w:rsidRPr="0002740A" w:rsidRDefault="00357709" w:rsidP="00DE3F29">
            <w:pPr>
              <w:pStyle w:val="Default"/>
              <w:rPr>
                <w:rFonts w:ascii="Candara" w:hAnsi="Candara"/>
                <w:color w:val="auto"/>
              </w:rPr>
            </w:pPr>
          </w:p>
        </w:tc>
      </w:tr>
      <w:tr w:rsidR="00357709" w:rsidRPr="008B6AAA" w14:paraId="36E85C9E" w14:textId="77777777" w:rsidTr="00DE3F29">
        <w:trPr>
          <w:trHeight w:val="1888"/>
        </w:trPr>
        <w:tc>
          <w:tcPr>
            <w:tcW w:w="9746" w:type="dxa"/>
          </w:tcPr>
          <w:p w14:paraId="6A69DABE" w14:textId="77777777" w:rsidR="00357709" w:rsidRDefault="00357709" w:rsidP="00DE3F29">
            <w:pPr>
              <w:pStyle w:val="Default"/>
            </w:pPr>
            <w:r w:rsidRPr="0002740A">
              <w:rPr>
                <w:rFonts w:ascii="Candara" w:hAnsi="Candara"/>
                <w:color w:val="auto"/>
              </w:rPr>
              <w:t>All the Trust’s stakeholders (including parents, staff, Governors and Trustees) need to work in partnership to ensure everyone is aware of their responsibilities in our aim to promote high standards of attendance and punctuality.</w:t>
            </w:r>
            <w:r>
              <w:t xml:space="preserve"> </w:t>
            </w:r>
          </w:p>
          <w:p w14:paraId="79F99305" w14:textId="77777777" w:rsidR="00357709" w:rsidRDefault="00357709" w:rsidP="00DE3F29">
            <w:pPr>
              <w:pStyle w:val="Default"/>
            </w:pPr>
          </w:p>
          <w:p w14:paraId="768A2B83" w14:textId="77777777" w:rsidR="00357709" w:rsidRDefault="00357709" w:rsidP="00DE3F29">
            <w:pPr>
              <w:pStyle w:val="Default"/>
              <w:rPr>
                <w:rFonts w:ascii="Candara" w:hAnsi="Candara"/>
                <w:color w:val="auto"/>
              </w:rPr>
            </w:pPr>
            <w:r w:rsidRPr="0002740A">
              <w:rPr>
                <w:rFonts w:ascii="Candara" w:hAnsi="Candara"/>
                <w:color w:val="auto"/>
              </w:rPr>
              <w:t>The overall aim for all children should be for 100% attendance therefore any absence should only be for unavoidable and genuine reasons.</w:t>
            </w:r>
            <w:r>
              <w:rPr>
                <w:rFonts w:ascii="Candara" w:hAnsi="Candara"/>
                <w:color w:val="auto"/>
              </w:rPr>
              <w:t xml:space="preserve"> </w:t>
            </w:r>
          </w:p>
          <w:p w14:paraId="2DB434CE" w14:textId="77777777" w:rsidR="00357709" w:rsidRDefault="00357709" w:rsidP="00DE3F29">
            <w:pPr>
              <w:pStyle w:val="Default"/>
              <w:rPr>
                <w:rFonts w:ascii="Candara" w:hAnsi="Candara"/>
                <w:color w:val="auto"/>
              </w:rPr>
            </w:pPr>
          </w:p>
          <w:p w14:paraId="755A922F" w14:textId="4177328F" w:rsidR="00357709" w:rsidRPr="0002740A" w:rsidRDefault="00357709" w:rsidP="00DE3F29">
            <w:pPr>
              <w:pStyle w:val="Default"/>
              <w:rPr>
                <w:rFonts w:ascii="Candara" w:hAnsi="Candara" w:cstheme="minorHAnsi"/>
                <w:color w:val="auto"/>
                <w:lang w:val="en-GB"/>
              </w:rPr>
            </w:pPr>
            <w:r w:rsidRPr="0002740A">
              <w:rPr>
                <w:rFonts w:ascii="Candara" w:hAnsi="Candara" w:cstheme="minorHAnsi"/>
                <w:color w:val="auto"/>
                <w:lang w:val="en-GB"/>
              </w:rPr>
              <w:t>We are committed to meeting our obligation with regards to school attendance through our whole-school culture and ethos that values good attendance, including:</w:t>
            </w:r>
          </w:p>
          <w:p w14:paraId="2EA6FCA0" w14:textId="77777777" w:rsidR="00357709" w:rsidRPr="0002740A" w:rsidRDefault="00357709" w:rsidP="00357709">
            <w:pPr>
              <w:pStyle w:val="Default"/>
              <w:numPr>
                <w:ilvl w:val="0"/>
                <w:numId w:val="4"/>
              </w:numPr>
              <w:rPr>
                <w:rFonts w:ascii="Candara" w:hAnsi="Candara" w:cstheme="minorHAnsi"/>
                <w:color w:val="auto"/>
                <w:lang w:val="en-GB"/>
              </w:rPr>
            </w:pPr>
            <w:r w:rsidRPr="0002740A">
              <w:rPr>
                <w:rFonts w:ascii="Candara" w:hAnsi="Candara" w:cstheme="minorHAnsi"/>
                <w:color w:val="auto"/>
                <w:lang w:val="en-GB"/>
              </w:rPr>
              <w:t xml:space="preserve">Promoting good attendance </w:t>
            </w:r>
          </w:p>
          <w:p w14:paraId="57366129" w14:textId="77777777" w:rsidR="00357709" w:rsidRPr="0002740A" w:rsidRDefault="00357709" w:rsidP="00357709">
            <w:pPr>
              <w:pStyle w:val="Default"/>
              <w:numPr>
                <w:ilvl w:val="0"/>
                <w:numId w:val="4"/>
              </w:numPr>
              <w:rPr>
                <w:rFonts w:ascii="Candara" w:hAnsi="Candara" w:cstheme="minorHAnsi"/>
                <w:color w:val="auto"/>
                <w:lang w:val="en-GB"/>
              </w:rPr>
            </w:pPr>
            <w:r w:rsidRPr="0002740A">
              <w:rPr>
                <w:rFonts w:ascii="Candara" w:hAnsi="Candara" w:cstheme="minorHAnsi"/>
                <w:color w:val="auto"/>
                <w:lang w:val="en-GB"/>
              </w:rPr>
              <w:t>Reducing absence, including persistent and severe absence</w:t>
            </w:r>
          </w:p>
          <w:p w14:paraId="5C3A5655" w14:textId="77777777" w:rsidR="00357709" w:rsidRPr="0002740A" w:rsidRDefault="00357709" w:rsidP="00357709">
            <w:pPr>
              <w:pStyle w:val="Default"/>
              <w:numPr>
                <w:ilvl w:val="0"/>
                <w:numId w:val="4"/>
              </w:numPr>
              <w:rPr>
                <w:rFonts w:ascii="Candara" w:hAnsi="Candara" w:cstheme="minorHAnsi"/>
                <w:color w:val="auto"/>
                <w:lang w:val="en-GB"/>
              </w:rPr>
            </w:pPr>
            <w:r w:rsidRPr="0002740A">
              <w:rPr>
                <w:rFonts w:ascii="Candara" w:hAnsi="Candara" w:cstheme="minorHAnsi"/>
                <w:color w:val="auto"/>
                <w:lang w:val="en-GB"/>
              </w:rPr>
              <w:t>Ensuring every pupil has access to the full-time education to which they are entitled</w:t>
            </w:r>
          </w:p>
          <w:p w14:paraId="450EDF0F" w14:textId="77777777" w:rsidR="00357709" w:rsidRPr="0002740A" w:rsidRDefault="00357709" w:rsidP="00357709">
            <w:pPr>
              <w:pStyle w:val="Default"/>
              <w:numPr>
                <w:ilvl w:val="0"/>
                <w:numId w:val="4"/>
              </w:numPr>
              <w:rPr>
                <w:rFonts w:ascii="Candara" w:hAnsi="Candara" w:cstheme="minorHAnsi"/>
                <w:color w:val="auto"/>
                <w:lang w:val="en-GB"/>
              </w:rPr>
            </w:pPr>
            <w:r w:rsidRPr="0002740A">
              <w:rPr>
                <w:rFonts w:ascii="Candara" w:hAnsi="Candara" w:cstheme="minorHAnsi"/>
                <w:color w:val="auto"/>
                <w:lang w:val="en-GB"/>
              </w:rPr>
              <w:t>Acting early to address patterns of absence</w:t>
            </w:r>
          </w:p>
          <w:p w14:paraId="669016AB" w14:textId="77777777" w:rsidR="00357709" w:rsidRDefault="00357709" w:rsidP="00357709">
            <w:pPr>
              <w:pStyle w:val="Default"/>
              <w:numPr>
                <w:ilvl w:val="0"/>
                <w:numId w:val="4"/>
              </w:numPr>
              <w:rPr>
                <w:rFonts w:ascii="Candara" w:hAnsi="Candara" w:cstheme="minorHAnsi"/>
                <w:color w:val="auto"/>
                <w:lang w:val="en-GB"/>
              </w:rPr>
            </w:pPr>
            <w:r w:rsidRPr="0002740A">
              <w:rPr>
                <w:rFonts w:ascii="Candara" w:hAnsi="Candara" w:cstheme="minorHAnsi"/>
                <w:color w:val="auto"/>
                <w:lang w:val="en-GB"/>
              </w:rPr>
              <w:t>Building strong relationships with families to ensure pupils have the support in place to attend school</w:t>
            </w:r>
          </w:p>
          <w:p w14:paraId="40C27E41" w14:textId="77777777" w:rsidR="00357709" w:rsidRDefault="00357709" w:rsidP="00DE3F29">
            <w:pPr>
              <w:pStyle w:val="Default"/>
              <w:ind w:left="720"/>
              <w:rPr>
                <w:rFonts w:ascii="Candara" w:hAnsi="Candara" w:cstheme="minorHAnsi"/>
                <w:color w:val="auto"/>
                <w:lang w:val="en-GB"/>
              </w:rPr>
            </w:pPr>
          </w:p>
          <w:p w14:paraId="00725F2E" w14:textId="77777777" w:rsidR="00357709" w:rsidRDefault="00357709" w:rsidP="00DE3F29">
            <w:pPr>
              <w:pStyle w:val="Default"/>
              <w:rPr>
                <w:rFonts w:ascii="Candara" w:hAnsi="Candara" w:cstheme="minorHAnsi"/>
                <w:color w:val="auto"/>
                <w:lang w:val="en-GB"/>
              </w:rPr>
            </w:pPr>
            <w:r>
              <w:rPr>
                <w:rFonts w:ascii="Candara" w:hAnsi="Candara" w:cstheme="minorHAnsi"/>
                <w:color w:val="auto"/>
                <w:lang w:val="en-GB"/>
              </w:rPr>
              <w:t xml:space="preserve">Further guidance on attendance related matters can be found in the following documents; </w:t>
            </w:r>
          </w:p>
          <w:p w14:paraId="3EBA19D7" w14:textId="77777777" w:rsidR="00357709" w:rsidRDefault="00357709" w:rsidP="00357709">
            <w:pPr>
              <w:pStyle w:val="Default"/>
              <w:numPr>
                <w:ilvl w:val="0"/>
                <w:numId w:val="5"/>
              </w:numPr>
              <w:rPr>
                <w:rFonts w:ascii="Candara" w:hAnsi="Candara" w:cstheme="minorHAnsi"/>
                <w:color w:val="auto"/>
                <w:lang w:val="en-GB"/>
              </w:rPr>
            </w:pPr>
            <w:r>
              <w:rPr>
                <w:rFonts w:ascii="Candara" w:hAnsi="Candara" w:cstheme="minorHAnsi"/>
                <w:color w:val="auto"/>
                <w:lang w:val="en-GB"/>
              </w:rPr>
              <w:t xml:space="preserve">ECM Suspension and Permanent Exclusion Policy </w:t>
            </w:r>
          </w:p>
          <w:p w14:paraId="047E1471" w14:textId="77777777" w:rsidR="00357709" w:rsidRDefault="00357709" w:rsidP="00357709">
            <w:pPr>
              <w:pStyle w:val="Default"/>
              <w:numPr>
                <w:ilvl w:val="0"/>
                <w:numId w:val="5"/>
              </w:numPr>
              <w:rPr>
                <w:rFonts w:ascii="Candara" w:hAnsi="Candara" w:cstheme="minorHAnsi"/>
                <w:color w:val="auto"/>
                <w:lang w:val="en-GB"/>
              </w:rPr>
            </w:pPr>
            <w:r>
              <w:rPr>
                <w:rFonts w:ascii="Candara" w:hAnsi="Candara" w:cstheme="minorHAnsi"/>
                <w:color w:val="auto"/>
                <w:lang w:val="en-GB"/>
              </w:rPr>
              <w:t>ECM Suspension and Permanent Exclusion arrangements document</w:t>
            </w:r>
          </w:p>
          <w:p w14:paraId="73E2EEFE" w14:textId="77777777" w:rsidR="00357709" w:rsidRDefault="00357709" w:rsidP="00357709">
            <w:pPr>
              <w:pStyle w:val="Default"/>
              <w:numPr>
                <w:ilvl w:val="0"/>
                <w:numId w:val="5"/>
              </w:numPr>
              <w:rPr>
                <w:rFonts w:ascii="Candara" w:hAnsi="Candara" w:cstheme="minorHAnsi"/>
                <w:color w:val="auto"/>
                <w:lang w:val="en-GB"/>
              </w:rPr>
            </w:pPr>
            <w:r>
              <w:rPr>
                <w:rFonts w:ascii="Candara" w:hAnsi="Candara" w:cstheme="minorHAnsi"/>
                <w:color w:val="auto"/>
                <w:lang w:val="en-GB"/>
              </w:rPr>
              <w:t xml:space="preserve">BMBC Children Missing Education policy </w:t>
            </w:r>
          </w:p>
          <w:p w14:paraId="63F76C19" w14:textId="77777777" w:rsidR="00357709" w:rsidRPr="003F7D84" w:rsidRDefault="00357709" w:rsidP="00357709">
            <w:pPr>
              <w:pStyle w:val="Default"/>
              <w:numPr>
                <w:ilvl w:val="0"/>
                <w:numId w:val="5"/>
              </w:numPr>
              <w:rPr>
                <w:rFonts w:ascii="Candara" w:hAnsi="Candara" w:cstheme="minorHAnsi"/>
                <w:color w:val="auto"/>
                <w:lang w:val="en-GB"/>
              </w:rPr>
            </w:pPr>
            <w:bookmarkStart w:id="1" w:name="_Hlk170286344"/>
            <w:r>
              <w:rPr>
                <w:rFonts w:ascii="Candara" w:hAnsi="Candara" w:cstheme="minorHAnsi"/>
                <w:color w:val="auto"/>
                <w:lang w:val="en-GB"/>
              </w:rPr>
              <w:t xml:space="preserve">DFE Working together to improve school attendance guidance </w:t>
            </w:r>
            <w:bookmarkStart w:id="2" w:name="_Hlk170286368"/>
            <w:r>
              <w:fldChar w:fldCharType="begin"/>
            </w:r>
            <w:r>
              <w:instrText xml:space="preserve"> HYPERLINK "https://assets.publishing.service.gov.uk/media/65f1b048133c22b8eecd38f7/Working_together_to_improve_school_attendance__applies_from_19_August_2024_.pdf" </w:instrText>
            </w:r>
            <w:r>
              <w:fldChar w:fldCharType="separate"/>
            </w:r>
            <w:r w:rsidRPr="002A018A">
              <w:rPr>
                <w:rFonts w:asciiTheme="minorHAnsi" w:eastAsiaTheme="minorHAnsi" w:hAnsiTheme="minorHAnsi" w:cstheme="minorBidi"/>
                <w:color w:val="0000FF"/>
                <w:sz w:val="22"/>
                <w:szCs w:val="22"/>
                <w:u w:val="single"/>
                <w:lang w:val="en-GB"/>
              </w:rPr>
              <w:t>Working together to improve school attendance (applies from 19 August 2024) (publishing.service.gov.uk)</w:t>
            </w:r>
            <w:r>
              <w:rPr>
                <w:rFonts w:asciiTheme="minorHAnsi" w:eastAsiaTheme="minorHAnsi" w:hAnsiTheme="minorHAnsi" w:cstheme="minorBidi"/>
                <w:color w:val="0000FF"/>
                <w:sz w:val="22"/>
                <w:szCs w:val="22"/>
                <w:u w:val="single"/>
                <w:lang w:val="en-GB"/>
              </w:rPr>
              <w:fldChar w:fldCharType="end"/>
            </w:r>
            <w:bookmarkEnd w:id="2"/>
          </w:p>
          <w:bookmarkEnd w:id="1"/>
          <w:p w14:paraId="25FAF597" w14:textId="77777777" w:rsidR="00357709" w:rsidRPr="003F7D84" w:rsidRDefault="00357709" w:rsidP="00357709">
            <w:pPr>
              <w:pStyle w:val="Default"/>
              <w:numPr>
                <w:ilvl w:val="0"/>
                <w:numId w:val="5"/>
              </w:numPr>
              <w:rPr>
                <w:rFonts w:ascii="Candara" w:hAnsi="Candara" w:cstheme="minorHAnsi"/>
                <w:color w:val="auto"/>
                <w:lang w:val="en-GB"/>
              </w:rPr>
            </w:pPr>
            <w:r>
              <w:rPr>
                <w:rFonts w:ascii="Candara" w:hAnsi="Candara" w:cstheme="minorHAnsi"/>
                <w:color w:val="auto"/>
                <w:lang w:val="en-GB"/>
              </w:rPr>
              <w:t xml:space="preserve">DFE Summary of responsibilities where a mental health issue is affecting attendance </w:t>
            </w:r>
            <w:hyperlink r:id="rId7" w:history="1">
              <w:r w:rsidRPr="003F7D84">
                <w:rPr>
                  <w:rFonts w:asciiTheme="minorHAnsi" w:eastAsiaTheme="minorHAnsi" w:hAnsiTheme="minorHAnsi" w:cstheme="minorBidi"/>
                  <w:color w:val="0000FF"/>
                  <w:sz w:val="22"/>
                  <w:szCs w:val="22"/>
                  <w:u w:val="single"/>
                  <w:lang w:val="en-GB"/>
                </w:rPr>
                <w:t>Summary of responsibilities where a mental health issue is affecting attendance (publishing.service.gov.uk)</w:t>
              </w:r>
            </w:hyperlink>
          </w:p>
          <w:p w14:paraId="27AC7B06" w14:textId="77777777" w:rsidR="00357709" w:rsidRDefault="00357709" w:rsidP="00357709">
            <w:pPr>
              <w:pStyle w:val="Default"/>
              <w:numPr>
                <w:ilvl w:val="0"/>
                <w:numId w:val="5"/>
              </w:numPr>
              <w:rPr>
                <w:rFonts w:ascii="Candara" w:hAnsi="Candara" w:cstheme="minorHAnsi"/>
                <w:color w:val="auto"/>
                <w:lang w:val="en-GB"/>
              </w:rPr>
            </w:pPr>
            <w:r>
              <w:rPr>
                <w:rFonts w:ascii="Candara" w:hAnsi="Candara" w:cstheme="minorHAnsi"/>
                <w:color w:val="auto"/>
                <w:lang w:val="en-GB"/>
              </w:rPr>
              <w:t xml:space="preserve">DFE Suspensions and Permanent Exclusions guidance </w:t>
            </w:r>
            <w:hyperlink r:id="rId8" w:history="1">
              <w:r w:rsidRPr="003F7D84">
                <w:rPr>
                  <w:rFonts w:asciiTheme="minorHAnsi" w:eastAsiaTheme="minorHAnsi" w:hAnsiTheme="minorHAnsi" w:cstheme="minorBidi"/>
                  <w:color w:val="0000FF"/>
                  <w:sz w:val="22"/>
                  <w:szCs w:val="22"/>
                  <w:u w:val="single"/>
                  <w:lang w:val="en-GB"/>
                </w:rPr>
                <w:t>Suspension and Permanent Exclusion from maintained schools, academies and pupil referral units in England, including pupil movement (publishing.service.gov.uk)</w:t>
              </w:r>
            </w:hyperlink>
          </w:p>
          <w:p w14:paraId="1EF84E81" w14:textId="77777777" w:rsidR="00357709" w:rsidRPr="0002740A" w:rsidRDefault="00357709" w:rsidP="00DE3F29">
            <w:pPr>
              <w:pStyle w:val="Default"/>
              <w:rPr>
                <w:rFonts w:ascii="Candara" w:hAnsi="Candara"/>
                <w:color w:val="auto"/>
              </w:rPr>
            </w:pPr>
          </w:p>
        </w:tc>
      </w:tr>
    </w:tbl>
    <w:p w14:paraId="0B35E441" w14:textId="77777777" w:rsidR="00357709" w:rsidRPr="00DE3F29" w:rsidRDefault="00357709" w:rsidP="00357709">
      <w:pPr>
        <w:pStyle w:val="Default"/>
        <w:rPr>
          <w:rFonts w:ascii="Candara" w:hAnsi="Candara" w:cstheme="minorHAnsi"/>
          <w:color w:val="auto"/>
        </w:rPr>
      </w:pPr>
    </w:p>
    <w:p w14:paraId="2D8256B3" w14:textId="77777777" w:rsidR="00357709" w:rsidRDefault="00357709" w:rsidP="00357709">
      <w:pPr>
        <w:pStyle w:val="Default"/>
        <w:rPr>
          <w:rFonts w:ascii="Candara" w:hAnsi="Candara" w:cstheme="minorHAnsi"/>
          <w:color w:val="auto"/>
          <w:lang w:val="en-GB"/>
        </w:rPr>
      </w:pPr>
      <w:r w:rsidRPr="007C6571" w:rsidDel="005F416B">
        <w:rPr>
          <w:rFonts w:ascii="Candara" w:hAnsi="Candara" w:cstheme="minorHAnsi"/>
          <w:color w:val="FF0000"/>
          <w:lang w:val="en-GB"/>
        </w:rPr>
        <w:t xml:space="preserve"> </w:t>
      </w:r>
    </w:p>
    <w:p w14:paraId="7C44D6A2" w14:textId="77777777" w:rsidR="00357709" w:rsidRDefault="00357709" w:rsidP="00357709">
      <w:pPr>
        <w:rPr>
          <w:rFonts w:ascii="Candara" w:hAnsi="Candara"/>
          <w:bCs/>
          <w:sz w:val="24"/>
          <w:szCs w:val="24"/>
        </w:rPr>
      </w:pPr>
    </w:p>
    <w:p w14:paraId="77EAFB3C" w14:textId="77777777" w:rsidR="00357709" w:rsidRDefault="00357709" w:rsidP="00357709">
      <w:pPr>
        <w:rPr>
          <w:rFonts w:ascii="Candara" w:hAnsi="Candara"/>
          <w:bCs/>
          <w:sz w:val="24"/>
          <w:szCs w:val="24"/>
        </w:rPr>
      </w:pPr>
    </w:p>
    <w:p w14:paraId="6C371A2E" w14:textId="721B46C9" w:rsidR="00357709" w:rsidRDefault="00357709" w:rsidP="00357709">
      <w:pPr>
        <w:rPr>
          <w:rFonts w:ascii="Candara" w:hAnsi="Candara"/>
          <w:bCs/>
          <w:sz w:val="24"/>
          <w:szCs w:val="24"/>
        </w:rPr>
      </w:pPr>
    </w:p>
    <w:p w14:paraId="1B779145" w14:textId="77777777" w:rsidR="00357709" w:rsidRDefault="00357709" w:rsidP="00357709">
      <w:pPr>
        <w:rPr>
          <w:rFonts w:ascii="Candara" w:hAnsi="Candara"/>
          <w:bCs/>
          <w:sz w:val="24"/>
          <w:szCs w:val="24"/>
        </w:rPr>
      </w:pPr>
    </w:p>
    <w:p w14:paraId="18F445AF" w14:textId="77777777" w:rsidR="00357709" w:rsidRDefault="00357709" w:rsidP="00357709">
      <w:pPr>
        <w:pStyle w:val="ListParagraph"/>
        <w:numPr>
          <w:ilvl w:val="0"/>
          <w:numId w:val="3"/>
        </w:numPr>
        <w:rPr>
          <w:rFonts w:ascii="Candara" w:hAnsi="Candara"/>
          <w:b/>
          <w:bCs/>
          <w:sz w:val="28"/>
          <w:szCs w:val="28"/>
          <w:u w:val="single"/>
        </w:rPr>
      </w:pPr>
      <w:r>
        <w:rPr>
          <w:rFonts w:ascii="Candara" w:hAnsi="Candara"/>
          <w:b/>
          <w:bCs/>
          <w:sz w:val="28"/>
          <w:szCs w:val="28"/>
          <w:u w:val="single"/>
        </w:rPr>
        <w:lastRenderedPageBreak/>
        <w:t xml:space="preserve">Why is regular attendance important?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57709" w:rsidRPr="008B6AAA" w14:paraId="292D499F" w14:textId="77777777" w:rsidTr="00357709">
        <w:tc>
          <w:tcPr>
            <w:tcW w:w="9026" w:type="dxa"/>
          </w:tcPr>
          <w:p w14:paraId="6E21FE7F" w14:textId="77777777" w:rsidR="00357709" w:rsidRPr="00705C73" w:rsidRDefault="00357709" w:rsidP="00DE3F29">
            <w:pPr>
              <w:pStyle w:val="Default"/>
              <w:rPr>
                <w:rFonts w:ascii="Candara" w:hAnsi="Candara"/>
                <w:color w:val="auto"/>
              </w:rPr>
            </w:pPr>
            <w:r w:rsidRPr="00705C73">
              <w:rPr>
                <w:rFonts w:ascii="Candara" w:hAnsi="Candara"/>
                <w:color w:val="auto"/>
              </w:rPr>
              <w:t>Any absence, including family holidays, negatively affects the pattern of a child’s education and regular absence will seriously affect learning and achievement. It can also have a de-motivating effect if they are unable to access parts of the curriculum following absences. Every school day matters.</w:t>
            </w:r>
          </w:p>
        </w:tc>
      </w:tr>
      <w:tr w:rsidR="00357709" w:rsidRPr="008B6AAA" w14:paraId="1FD23B13" w14:textId="77777777" w:rsidTr="00357709">
        <w:tc>
          <w:tcPr>
            <w:tcW w:w="9026" w:type="dxa"/>
          </w:tcPr>
          <w:p w14:paraId="496E196D" w14:textId="77777777" w:rsidR="00357709" w:rsidRPr="00705C73" w:rsidRDefault="00357709" w:rsidP="00DE3F29">
            <w:pPr>
              <w:pStyle w:val="Default"/>
              <w:rPr>
                <w:rFonts w:ascii="Candara" w:hAnsi="Candara"/>
                <w:b/>
                <w:bCs/>
                <w:color w:val="0000FF"/>
              </w:rPr>
            </w:pPr>
          </w:p>
        </w:tc>
      </w:tr>
      <w:tr w:rsidR="00357709" w:rsidRPr="008B6AAA" w14:paraId="75A1447A" w14:textId="77777777" w:rsidTr="00357709">
        <w:tc>
          <w:tcPr>
            <w:tcW w:w="9026" w:type="dxa"/>
          </w:tcPr>
          <w:p w14:paraId="5F30FE86" w14:textId="77777777" w:rsidR="00357709" w:rsidRPr="00705C73" w:rsidRDefault="00357709" w:rsidP="00DE3F29">
            <w:pPr>
              <w:pStyle w:val="Default"/>
              <w:rPr>
                <w:rFonts w:ascii="Candara" w:hAnsi="Candara"/>
                <w:color w:val="auto"/>
              </w:rPr>
            </w:pPr>
            <w:r w:rsidRPr="00705C73">
              <w:rPr>
                <w:rFonts w:ascii="Candara" w:hAnsi="Candara"/>
                <w:color w:val="auto"/>
              </w:rPr>
              <w:t>Our schools will seek to build on partnerships with parents/</w:t>
            </w:r>
            <w:proofErr w:type="spellStart"/>
            <w:r w:rsidRPr="00705C73">
              <w:rPr>
                <w:rFonts w:ascii="Candara" w:hAnsi="Candara"/>
                <w:color w:val="auto"/>
              </w:rPr>
              <w:t>carers</w:t>
            </w:r>
            <w:proofErr w:type="spellEnd"/>
            <w:r w:rsidRPr="00705C73">
              <w:rPr>
                <w:rFonts w:ascii="Candara" w:hAnsi="Candara"/>
                <w:color w:val="auto"/>
              </w:rPr>
              <w:t xml:space="preserve"> by informing them about attendance and punctuality concerns at an early stage. </w:t>
            </w:r>
          </w:p>
        </w:tc>
      </w:tr>
      <w:tr w:rsidR="00357709" w:rsidRPr="008B6AAA" w14:paraId="424B4DC4" w14:textId="77777777" w:rsidTr="00357709">
        <w:tc>
          <w:tcPr>
            <w:tcW w:w="9026" w:type="dxa"/>
          </w:tcPr>
          <w:p w14:paraId="577BC542" w14:textId="77777777" w:rsidR="00357709" w:rsidRPr="00705C73" w:rsidRDefault="00357709" w:rsidP="00DE3F29">
            <w:pPr>
              <w:pStyle w:val="Default"/>
              <w:rPr>
                <w:rFonts w:ascii="Candara" w:hAnsi="Candara"/>
                <w:color w:val="auto"/>
              </w:rPr>
            </w:pPr>
            <w:r w:rsidRPr="00705C73">
              <w:rPr>
                <w:rFonts w:ascii="Candara" w:hAnsi="Candara"/>
                <w:color w:val="auto"/>
              </w:rPr>
              <w:t xml:space="preserve">The school’s Attendance Officer and office staff are responsible for making daily calls with regard to children’s non-attendance to parents and </w:t>
            </w:r>
            <w:proofErr w:type="spellStart"/>
            <w:r w:rsidRPr="00705C73">
              <w:rPr>
                <w:rFonts w:ascii="Candara" w:hAnsi="Candara"/>
                <w:color w:val="auto"/>
              </w:rPr>
              <w:t>carers</w:t>
            </w:r>
            <w:proofErr w:type="spellEnd"/>
            <w:r w:rsidRPr="00705C73">
              <w:rPr>
                <w:rFonts w:ascii="Candara" w:hAnsi="Candara"/>
                <w:color w:val="auto"/>
              </w:rPr>
              <w:t xml:space="preserve">. Part of this role is also to record absence correctly on the attendance system (SIMS) for our school. </w:t>
            </w:r>
          </w:p>
        </w:tc>
      </w:tr>
      <w:tr w:rsidR="00357709" w:rsidRPr="008B6AAA" w14:paraId="573AF180" w14:textId="77777777" w:rsidTr="00357709">
        <w:tc>
          <w:tcPr>
            <w:tcW w:w="9026" w:type="dxa"/>
          </w:tcPr>
          <w:p w14:paraId="5DF33B68" w14:textId="77777777" w:rsidR="00357709" w:rsidRPr="00705C73" w:rsidRDefault="00357709" w:rsidP="00DE3F29">
            <w:pPr>
              <w:pStyle w:val="Default"/>
              <w:rPr>
                <w:rFonts w:ascii="Candara" w:hAnsi="Candara"/>
                <w:color w:val="auto"/>
              </w:rPr>
            </w:pPr>
          </w:p>
        </w:tc>
      </w:tr>
      <w:tr w:rsidR="00357709" w:rsidRPr="00135518" w14:paraId="0B1DF79D" w14:textId="77777777" w:rsidTr="00357709">
        <w:tc>
          <w:tcPr>
            <w:tcW w:w="9026" w:type="dxa"/>
          </w:tcPr>
          <w:p w14:paraId="0B4FAAD9" w14:textId="77777777" w:rsidR="00357709" w:rsidRPr="00705C73" w:rsidRDefault="00357709" w:rsidP="00DE3F29">
            <w:pPr>
              <w:pStyle w:val="Default"/>
              <w:rPr>
                <w:rFonts w:ascii="Candara" w:hAnsi="Candara"/>
                <w:color w:val="auto"/>
              </w:rPr>
            </w:pPr>
            <w:r w:rsidRPr="00705C73">
              <w:rPr>
                <w:rFonts w:ascii="Candara" w:hAnsi="Candara"/>
                <w:color w:val="auto"/>
              </w:rPr>
              <w:t xml:space="preserve">Good attendance and punctuality </w:t>
            </w:r>
            <w:proofErr w:type="gramStart"/>
            <w:r w:rsidRPr="00705C73">
              <w:rPr>
                <w:rFonts w:ascii="Candara" w:hAnsi="Candara"/>
                <w:color w:val="auto"/>
              </w:rPr>
              <w:t>is</w:t>
            </w:r>
            <w:proofErr w:type="gramEnd"/>
            <w:r w:rsidRPr="00705C73">
              <w:rPr>
                <w:rFonts w:ascii="Candara" w:hAnsi="Candara"/>
                <w:color w:val="auto"/>
              </w:rPr>
              <w:t xml:space="preserve"> recognised and rewarded in school in various ways.</w:t>
            </w:r>
          </w:p>
          <w:p w14:paraId="0A59F72A" w14:textId="77777777" w:rsidR="00357709" w:rsidRPr="00705C73" w:rsidRDefault="00357709" w:rsidP="00DE3F29">
            <w:pPr>
              <w:pStyle w:val="Default"/>
              <w:rPr>
                <w:rFonts w:ascii="Candara" w:hAnsi="Candara"/>
                <w:color w:val="auto"/>
              </w:rPr>
            </w:pPr>
          </w:p>
          <w:p w14:paraId="386BBFCE" w14:textId="77777777" w:rsidR="00357709" w:rsidRPr="00D962AA" w:rsidRDefault="00357709" w:rsidP="00DE3F29">
            <w:pPr>
              <w:ind w:left="360"/>
              <w:jc w:val="center"/>
              <w:rPr>
                <w:rFonts w:ascii="Candara" w:hAnsi="Candara"/>
                <w:b/>
                <w:bCs/>
                <w:sz w:val="28"/>
                <w:szCs w:val="28"/>
                <w:u w:val="single"/>
              </w:rPr>
            </w:pPr>
            <w:r w:rsidRPr="00705C73">
              <w:rPr>
                <w:noProof/>
              </w:rPr>
              <w:drawing>
                <wp:inline distT="0" distB="0" distL="0" distR="0" wp14:anchorId="5CB3E1B2" wp14:editId="7BE64A78">
                  <wp:extent cx="4171950" cy="58507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2307" cy="5893353"/>
                          </a:xfrm>
                          <a:prstGeom prst="rect">
                            <a:avLst/>
                          </a:prstGeom>
                        </pic:spPr>
                      </pic:pic>
                    </a:graphicData>
                  </a:graphic>
                </wp:inline>
              </w:drawing>
            </w:r>
          </w:p>
          <w:p w14:paraId="18AA087F" w14:textId="77777777" w:rsidR="00357709" w:rsidRDefault="00357709" w:rsidP="00357709">
            <w:pPr>
              <w:pStyle w:val="ListParagraph"/>
              <w:numPr>
                <w:ilvl w:val="0"/>
                <w:numId w:val="3"/>
              </w:numPr>
              <w:rPr>
                <w:rFonts w:ascii="Candara" w:hAnsi="Candara"/>
                <w:b/>
                <w:bCs/>
                <w:sz w:val="28"/>
                <w:szCs w:val="28"/>
                <w:u w:val="single"/>
              </w:rPr>
            </w:pPr>
            <w:r>
              <w:rPr>
                <w:rFonts w:ascii="Candara" w:hAnsi="Candara"/>
                <w:b/>
                <w:bCs/>
                <w:sz w:val="28"/>
                <w:szCs w:val="28"/>
                <w:u w:val="single"/>
              </w:rPr>
              <w:lastRenderedPageBreak/>
              <w:t xml:space="preserve">Why is punctuality important?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357709" w:rsidRPr="008B6AAA" w14:paraId="17A0237A" w14:textId="77777777" w:rsidTr="00DE3F29">
              <w:tc>
                <w:tcPr>
                  <w:tcW w:w="10456" w:type="dxa"/>
                </w:tcPr>
                <w:p w14:paraId="4E14AEA0" w14:textId="77777777" w:rsidR="00357709" w:rsidRDefault="00357709" w:rsidP="00DE3F29">
                  <w:pPr>
                    <w:pStyle w:val="Default"/>
                    <w:rPr>
                      <w:rFonts w:ascii="Candara" w:hAnsi="Candara"/>
                    </w:rPr>
                  </w:pPr>
                </w:p>
                <w:p w14:paraId="0A7C1CB3" w14:textId="77777777" w:rsidR="00357709" w:rsidRPr="001C1BB3" w:rsidRDefault="00357709" w:rsidP="00DE3F29">
                  <w:pPr>
                    <w:pStyle w:val="Default"/>
                    <w:rPr>
                      <w:rFonts w:ascii="Candara" w:hAnsi="Candara"/>
                    </w:rPr>
                  </w:pPr>
                  <w:r w:rsidRPr="001C1BB3">
                    <w:rPr>
                      <w:rFonts w:ascii="Candara" w:hAnsi="Candara"/>
                    </w:rPr>
                    <w:t xml:space="preserve">It is important that all children arrive at school in good time, as it is disruptive for the child and the whole class if they arrive late. Reading, Writing and </w:t>
                  </w:r>
                  <w:proofErr w:type="spellStart"/>
                  <w:r w:rsidRPr="001C1BB3">
                    <w:rPr>
                      <w:rFonts w:ascii="Candara" w:hAnsi="Candara"/>
                    </w:rPr>
                    <w:t>Maths</w:t>
                  </w:r>
                  <w:proofErr w:type="spellEnd"/>
                  <w:r w:rsidRPr="001C1BB3">
                    <w:rPr>
                      <w:rFonts w:ascii="Candara" w:hAnsi="Candara"/>
                    </w:rPr>
                    <w:t xml:space="preserve"> takes place at the beginning of each school day. Regular lateness can mean that these important lessons are missed.</w:t>
                  </w:r>
                </w:p>
                <w:p w14:paraId="5665BA12" w14:textId="77777777" w:rsidR="00357709" w:rsidRPr="001C1BB3" w:rsidRDefault="00357709" w:rsidP="00DE3F29">
                  <w:pPr>
                    <w:pStyle w:val="Default"/>
                    <w:rPr>
                      <w:rFonts w:ascii="Candara" w:hAnsi="Candara"/>
                      <w:color w:val="auto"/>
                    </w:rPr>
                  </w:pPr>
                </w:p>
              </w:tc>
            </w:tr>
            <w:tr w:rsidR="00357709" w:rsidRPr="008B6AAA" w14:paraId="2DA237EE" w14:textId="77777777" w:rsidTr="00DE3F29">
              <w:tc>
                <w:tcPr>
                  <w:tcW w:w="10456" w:type="dxa"/>
                </w:tcPr>
                <w:p w14:paraId="757DB81D" w14:textId="77777777" w:rsidR="00357709" w:rsidRPr="001C1BB3" w:rsidRDefault="00357709" w:rsidP="00DE3F29">
                  <w:pPr>
                    <w:pStyle w:val="Default"/>
                    <w:rPr>
                      <w:rFonts w:ascii="Candara" w:hAnsi="Candara"/>
                    </w:rPr>
                  </w:pPr>
                  <w:r w:rsidRPr="001C1BB3">
                    <w:rPr>
                      <w:rFonts w:ascii="Candara" w:hAnsi="Candara"/>
                    </w:rPr>
                    <w:t>It is recognised that on occasions there may be genuine reasons for late arrival such as public transport difficulties. If there is a particular reason for your child being late, Parents/</w:t>
                  </w:r>
                  <w:proofErr w:type="spellStart"/>
                  <w:r w:rsidRPr="001C1BB3">
                    <w:rPr>
                      <w:rFonts w:ascii="Candara" w:hAnsi="Candara"/>
                    </w:rPr>
                    <w:t>Carers</w:t>
                  </w:r>
                  <w:proofErr w:type="spellEnd"/>
                  <w:r w:rsidRPr="001C1BB3">
                    <w:rPr>
                      <w:rFonts w:ascii="Candara" w:hAnsi="Candara"/>
                    </w:rPr>
                    <w:t xml:space="preserve"> should discuss this with the Attendance Officer who may be able to assist with any difficulties. </w:t>
                  </w:r>
                </w:p>
                <w:p w14:paraId="730D2499" w14:textId="77777777" w:rsidR="00357709" w:rsidRPr="001C1BB3" w:rsidRDefault="00357709" w:rsidP="00DE3F29">
                  <w:pPr>
                    <w:pStyle w:val="Default"/>
                    <w:rPr>
                      <w:rFonts w:ascii="Candara" w:hAnsi="Candara"/>
                    </w:rPr>
                  </w:pPr>
                </w:p>
                <w:p w14:paraId="5A41E95B" w14:textId="77777777" w:rsidR="00357709" w:rsidRPr="001C1BB3" w:rsidRDefault="00357709" w:rsidP="00DE3F29">
                  <w:pPr>
                    <w:pStyle w:val="Default"/>
                    <w:rPr>
                      <w:rFonts w:ascii="Candara" w:hAnsi="Candara"/>
                      <w:color w:val="auto"/>
                    </w:rPr>
                  </w:pPr>
                  <w:r w:rsidRPr="001C1BB3">
                    <w:rPr>
                      <w:rFonts w:ascii="Candara" w:hAnsi="Candara"/>
                    </w:rPr>
                    <w:t xml:space="preserve">If your child arrives at school after registers are taken, they will receive a late mark. If they arrive more than 30 minutes after the start of the school day, this will be recorded as </w:t>
                  </w:r>
                  <w:proofErr w:type="spellStart"/>
                  <w:r w:rsidRPr="001C1BB3">
                    <w:rPr>
                      <w:rFonts w:ascii="Candara" w:hAnsi="Candara"/>
                    </w:rPr>
                    <w:t>unauthorised</w:t>
                  </w:r>
                  <w:proofErr w:type="spellEnd"/>
                  <w:r w:rsidRPr="001C1BB3">
                    <w:rPr>
                      <w:rFonts w:ascii="Candara" w:hAnsi="Candara"/>
                    </w:rPr>
                    <w:t xml:space="preserve"> absence. </w:t>
                  </w:r>
                </w:p>
              </w:tc>
            </w:tr>
            <w:tr w:rsidR="00357709" w:rsidRPr="008B6AAA" w14:paraId="4A9F9450" w14:textId="77777777" w:rsidTr="00DE3F29">
              <w:tc>
                <w:tcPr>
                  <w:tcW w:w="10456" w:type="dxa"/>
                </w:tcPr>
                <w:p w14:paraId="43486034" w14:textId="77777777" w:rsidR="00357709" w:rsidRPr="001C1BB3" w:rsidRDefault="00357709" w:rsidP="00DE3F29">
                  <w:pPr>
                    <w:pStyle w:val="Default"/>
                    <w:rPr>
                      <w:rFonts w:ascii="Candara" w:hAnsi="Candara"/>
                    </w:rPr>
                  </w:pPr>
                </w:p>
              </w:tc>
            </w:tr>
            <w:tr w:rsidR="00357709" w:rsidRPr="008B6AAA" w14:paraId="1DB386AB" w14:textId="77777777" w:rsidTr="00DE3F29">
              <w:tc>
                <w:tcPr>
                  <w:tcW w:w="10456" w:type="dxa"/>
                </w:tcPr>
                <w:p w14:paraId="6709B0B4" w14:textId="77777777" w:rsidR="00357709" w:rsidRPr="001C1BB3" w:rsidRDefault="00357709" w:rsidP="00DE3F29">
                  <w:pPr>
                    <w:pStyle w:val="Default"/>
                    <w:rPr>
                      <w:rFonts w:ascii="Candara" w:hAnsi="Candara"/>
                      <w:color w:val="auto"/>
                    </w:rPr>
                  </w:pPr>
                  <w:r w:rsidRPr="001C1BB3">
                    <w:rPr>
                      <w:rFonts w:ascii="Candara" w:hAnsi="Candara"/>
                      <w:color w:val="auto"/>
                    </w:rPr>
                    <w:t xml:space="preserve">If your child needs to be collected earlier than the end of the school day or you may be late collecting your child, please inform the School Office regarding these exceptional circumstances. </w:t>
                  </w:r>
                </w:p>
                <w:p w14:paraId="79CCDBF4" w14:textId="77777777" w:rsidR="00357709" w:rsidRPr="001C1BB3" w:rsidRDefault="00357709" w:rsidP="00DE3F29">
                  <w:pPr>
                    <w:pStyle w:val="Default"/>
                    <w:rPr>
                      <w:rFonts w:ascii="Candara" w:hAnsi="Candara"/>
                      <w:color w:val="auto"/>
                    </w:rPr>
                  </w:pPr>
                </w:p>
                <w:p w14:paraId="431F156E" w14:textId="77777777" w:rsidR="00357709" w:rsidRPr="001C1BB3" w:rsidRDefault="00357709" w:rsidP="00DE3F29">
                  <w:pPr>
                    <w:pStyle w:val="Default"/>
                    <w:rPr>
                      <w:rFonts w:ascii="Candara" w:hAnsi="Candara"/>
                      <w:color w:val="auto"/>
                    </w:rPr>
                  </w:pPr>
                </w:p>
                <w:p w14:paraId="1A85E51F" w14:textId="77777777" w:rsidR="00357709" w:rsidRPr="001C1BB3" w:rsidRDefault="00357709" w:rsidP="00DE3F29">
                  <w:pPr>
                    <w:pStyle w:val="Default"/>
                    <w:jc w:val="center"/>
                    <w:rPr>
                      <w:rFonts w:ascii="Candara" w:hAnsi="Candara"/>
                      <w:color w:val="auto"/>
                    </w:rPr>
                  </w:pPr>
                  <w:r w:rsidRPr="001C1BB3">
                    <w:rPr>
                      <w:noProof/>
                    </w:rPr>
                    <w:drawing>
                      <wp:inline distT="0" distB="0" distL="0" distR="0" wp14:anchorId="4CC3D182" wp14:editId="0F494212">
                        <wp:extent cx="4847650" cy="4657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2606" cy="4691312"/>
                                </a:xfrm>
                                <a:prstGeom prst="rect">
                                  <a:avLst/>
                                </a:prstGeom>
                              </pic:spPr>
                            </pic:pic>
                          </a:graphicData>
                        </a:graphic>
                      </wp:inline>
                    </w:drawing>
                  </w:r>
                </w:p>
              </w:tc>
            </w:tr>
          </w:tbl>
          <w:p w14:paraId="0B420EA3" w14:textId="77777777" w:rsidR="00357709" w:rsidRPr="00B3764D" w:rsidRDefault="00357709" w:rsidP="00DE3F29">
            <w:pPr>
              <w:rPr>
                <w:rFonts w:ascii="Candara" w:hAnsi="Candara"/>
                <w:b/>
                <w:bCs/>
                <w:sz w:val="28"/>
                <w:szCs w:val="28"/>
                <w:u w:val="single"/>
              </w:rPr>
            </w:pPr>
          </w:p>
          <w:p w14:paraId="003845C1" w14:textId="77777777" w:rsidR="00357709" w:rsidRPr="00705C73" w:rsidRDefault="00357709" w:rsidP="00357709">
            <w:pPr>
              <w:pStyle w:val="ListParagraph"/>
              <w:numPr>
                <w:ilvl w:val="0"/>
                <w:numId w:val="3"/>
              </w:numPr>
              <w:rPr>
                <w:rFonts w:ascii="Candara" w:hAnsi="Candara"/>
                <w:b/>
                <w:bCs/>
                <w:sz w:val="28"/>
                <w:szCs w:val="28"/>
                <w:u w:val="single"/>
              </w:rPr>
            </w:pPr>
            <w:r w:rsidRPr="00705C73">
              <w:rPr>
                <w:rFonts w:ascii="Candara" w:hAnsi="Candara"/>
                <w:b/>
                <w:bCs/>
                <w:sz w:val="28"/>
                <w:szCs w:val="28"/>
                <w:u w:val="single"/>
              </w:rPr>
              <w:lastRenderedPageBreak/>
              <w:t>Legislation and statutory guidance</w:t>
            </w:r>
          </w:p>
          <w:p w14:paraId="09D8BBFB" w14:textId="77777777" w:rsidR="00357709" w:rsidRDefault="00357709" w:rsidP="00DE3F29">
            <w:pPr>
              <w:pStyle w:val="4Bulletedcopyblue"/>
              <w:numPr>
                <w:ilvl w:val="0"/>
                <w:numId w:val="0"/>
              </w:numPr>
              <w:rPr>
                <w:rStyle w:val="Hyperlink"/>
                <w:rFonts w:ascii="Candara" w:hAnsi="Candara" w:cstheme="minorHAnsi"/>
                <w:sz w:val="24"/>
                <w:szCs w:val="24"/>
              </w:rPr>
            </w:pPr>
            <w:r w:rsidRPr="00E92571">
              <w:rPr>
                <w:rFonts w:ascii="Candara" w:eastAsia="Arial" w:hAnsi="Candara" w:cs="Calibri"/>
                <w:sz w:val="24"/>
                <w:szCs w:val="24"/>
              </w:rPr>
              <w:t>This policy meets the requirements of the working together to improve school attendance from the Department for Education (DfE), and refers to the DfE’s statutory guidance on school attendance parental responsibility measures. These documents are drawn from the following legislation setting out the legal powers and duties that govern school attendance:</w:t>
            </w:r>
            <w:r>
              <w:rPr>
                <w:rFonts w:ascii="Candara" w:eastAsia="Arial" w:hAnsi="Candara" w:cs="Calibri"/>
                <w:sz w:val="24"/>
                <w:szCs w:val="24"/>
              </w:rPr>
              <w:t xml:space="preserve">   </w:t>
            </w:r>
          </w:p>
          <w:p w14:paraId="5AB04EDF" w14:textId="77777777" w:rsidR="00357709" w:rsidRPr="003F7D84" w:rsidRDefault="00357709" w:rsidP="00357709">
            <w:pPr>
              <w:pStyle w:val="4Bulletedcopyblue"/>
              <w:numPr>
                <w:ilvl w:val="0"/>
                <w:numId w:val="6"/>
              </w:numPr>
              <w:rPr>
                <w:rFonts w:ascii="Candara" w:eastAsia="Arial" w:hAnsi="Candara" w:cs="Calibri"/>
                <w:sz w:val="24"/>
                <w:szCs w:val="24"/>
              </w:rPr>
            </w:pPr>
            <w:r w:rsidRPr="003F7D84">
              <w:rPr>
                <w:rFonts w:ascii="Candara" w:eastAsia="Arial" w:hAnsi="Candara" w:cs="Calibri"/>
                <w:sz w:val="24"/>
                <w:szCs w:val="24"/>
              </w:rPr>
              <w:t>Part 6 of The Education Act 1996</w:t>
            </w:r>
          </w:p>
          <w:p w14:paraId="38CE9C31" w14:textId="77777777" w:rsidR="00357709" w:rsidRPr="003F7D84" w:rsidRDefault="00357709" w:rsidP="00357709">
            <w:pPr>
              <w:pStyle w:val="4Bulletedcopyblue"/>
              <w:numPr>
                <w:ilvl w:val="0"/>
                <w:numId w:val="6"/>
              </w:numPr>
              <w:rPr>
                <w:rFonts w:ascii="Candara" w:eastAsia="Arial" w:hAnsi="Candara" w:cs="Calibri"/>
                <w:sz w:val="24"/>
                <w:szCs w:val="24"/>
              </w:rPr>
            </w:pPr>
            <w:r w:rsidRPr="003F7D84">
              <w:rPr>
                <w:rFonts w:ascii="Candara" w:eastAsia="Arial" w:hAnsi="Candara" w:cs="Calibri"/>
                <w:sz w:val="24"/>
                <w:szCs w:val="24"/>
              </w:rPr>
              <w:t xml:space="preserve"> Part 3 of The Education Act 2002</w:t>
            </w:r>
          </w:p>
          <w:p w14:paraId="694AD086" w14:textId="77777777" w:rsidR="00357709" w:rsidRPr="003F7D84" w:rsidRDefault="00357709" w:rsidP="00357709">
            <w:pPr>
              <w:pStyle w:val="4Bulletedcopyblue"/>
              <w:numPr>
                <w:ilvl w:val="0"/>
                <w:numId w:val="6"/>
              </w:numPr>
              <w:rPr>
                <w:rFonts w:ascii="Candara" w:eastAsia="Arial" w:hAnsi="Candara" w:cs="Calibri"/>
                <w:sz w:val="24"/>
                <w:szCs w:val="24"/>
              </w:rPr>
            </w:pPr>
            <w:r w:rsidRPr="003F7D84">
              <w:rPr>
                <w:rFonts w:ascii="Candara" w:eastAsia="Arial" w:hAnsi="Candara" w:cs="Calibri"/>
                <w:sz w:val="24"/>
                <w:szCs w:val="24"/>
              </w:rPr>
              <w:t xml:space="preserve"> Part 7 of The Education and Inspections Act 2006</w:t>
            </w:r>
          </w:p>
          <w:p w14:paraId="762EA4E1" w14:textId="77777777" w:rsidR="00357709" w:rsidRPr="003F7D84" w:rsidRDefault="00357709" w:rsidP="00357709">
            <w:pPr>
              <w:pStyle w:val="4Bulletedcopyblue"/>
              <w:numPr>
                <w:ilvl w:val="0"/>
                <w:numId w:val="6"/>
              </w:numPr>
              <w:rPr>
                <w:rFonts w:ascii="Candara" w:eastAsia="Arial" w:hAnsi="Candara" w:cs="Calibri"/>
                <w:sz w:val="24"/>
                <w:szCs w:val="24"/>
              </w:rPr>
            </w:pPr>
            <w:r w:rsidRPr="003F7D84">
              <w:rPr>
                <w:rFonts w:ascii="Candara" w:eastAsia="Arial" w:hAnsi="Candara" w:cs="Calibri"/>
                <w:sz w:val="24"/>
                <w:szCs w:val="24"/>
              </w:rPr>
              <w:t xml:space="preserve"> The Education (Pupil Registration) (England) Regulations 2006 (and 2010, 2011, 2013, 2016 amendments)</w:t>
            </w:r>
          </w:p>
          <w:p w14:paraId="767843C5" w14:textId="77777777" w:rsidR="00357709" w:rsidRPr="003F7D84" w:rsidRDefault="00357709" w:rsidP="00357709">
            <w:pPr>
              <w:pStyle w:val="4Bulletedcopyblue"/>
              <w:numPr>
                <w:ilvl w:val="0"/>
                <w:numId w:val="6"/>
              </w:numPr>
              <w:rPr>
                <w:rFonts w:ascii="Candara" w:eastAsia="Arial" w:hAnsi="Candara" w:cs="Calibri"/>
                <w:sz w:val="24"/>
                <w:szCs w:val="24"/>
              </w:rPr>
            </w:pPr>
            <w:r w:rsidRPr="003F7D84">
              <w:rPr>
                <w:rFonts w:ascii="Candara" w:eastAsia="Arial" w:hAnsi="Candara" w:cs="Calibri"/>
                <w:sz w:val="24"/>
                <w:szCs w:val="24"/>
              </w:rPr>
              <w:t xml:space="preserve"> The Education (Penalty Notices) (England) (Amendment) Regulations 2013</w:t>
            </w:r>
          </w:p>
          <w:p w14:paraId="7ECCDC77" w14:textId="475E5284" w:rsidR="00357709" w:rsidRDefault="00357709" w:rsidP="00DE3F29">
            <w:pPr>
              <w:spacing w:before="120" w:after="120"/>
              <w:outlineLvl w:val="0"/>
            </w:pPr>
            <w:r w:rsidRPr="003F7D84">
              <w:rPr>
                <w:rFonts w:ascii="Candara" w:eastAsia="Arial" w:hAnsi="Candara" w:cs="Calibri"/>
                <w:sz w:val="24"/>
                <w:szCs w:val="24"/>
              </w:rPr>
              <w:t>This policy also refers to the DfE’s guidance on the school census, which explains the persistent absence threshold.</w:t>
            </w:r>
            <w:r w:rsidRPr="00E92571">
              <w:t xml:space="preserve"> </w:t>
            </w:r>
          </w:p>
          <w:p w14:paraId="08906F8B" w14:textId="3E6B40AB" w:rsidR="00B516B5" w:rsidRPr="00B516B5" w:rsidRDefault="00B516B5" w:rsidP="00DE3F29">
            <w:pPr>
              <w:spacing w:before="120" w:after="120"/>
              <w:outlineLvl w:val="0"/>
              <w:rPr>
                <w:color w:val="FF0000"/>
                <w:sz w:val="24"/>
                <w:szCs w:val="24"/>
              </w:rPr>
            </w:pPr>
            <w:r w:rsidRPr="00B516B5">
              <w:rPr>
                <w:color w:val="FF0000"/>
                <w:sz w:val="24"/>
                <w:szCs w:val="24"/>
              </w:rPr>
              <w:t xml:space="preserve">The academy will be following the new DfE National Framework and the Barnsley Code of Conduct 2024 when requesting Penalty Notices to be issued from the Local Authority. Further information on the National Framework can be found in Working Together </w:t>
            </w:r>
            <w:proofErr w:type="gramStart"/>
            <w:r w:rsidRPr="00B516B5">
              <w:rPr>
                <w:color w:val="FF0000"/>
                <w:sz w:val="24"/>
                <w:szCs w:val="24"/>
              </w:rPr>
              <w:t>To</w:t>
            </w:r>
            <w:proofErr w:type="gramEnd"/>
            <w:r w:rsidRPr="00B516B5">
              <w:rPr>
                <w:color w:val="FF0000"/>
                <w:sz w:val="24"/>
                <w:szCs w:val="24"/>
              </w:rPr>
              <w:t xml:space="preserve"> Improve Attendance 2024</w:t>
            </w:r>
            <w:r w:rsidRPr="00B516B5">
              <w:rPr>
                <w:color w:val="FF0000"/>
                <w:sz w:val="24"/>
                <w:szCs w:val="24"/>
              </w:rPr>
              <w:t xml:space="preserve">. </w:t>
            </w:r>
          </w:p>
          <w:p w14:paraId="1432C3D5" w14:textId="77777777" w:rsidR="00357709" w:rsidRDefault="00357709" w:rsidP="00DE3F29">
            <w:pPr>
              <w:spacing w:before="120" w:after="120"/>
              <w:outlineLvl w:val="0"/>
            </w:pPr>
          </w:p>
          <w:p w14:paraId="7A8F8CEE" w14:textId="77777777" w:rsidR="00357709" w:rsidRPr="001C1BB3" w:rsidRDefault="00357709" w:rsidP="00357709">
            <w:pPr>
              <w:pStyle w:val="ListParagraph"/>
              <w:numPr>
                <w:ilvl w:val="0"/>
                <w:numId w:val="3"/>
              </w:numPr>
              <w:spacing w:before="120" w:after="120"/>
              <w:outlineLvl w:val="0"/>
              <w:rPr>
                <w:rFonts w:ascii="Candara" w:eastAsia="Calibri" w:hAnsi="Candara" w:cs="Arial"/>
                <w:b/>
                <w:sz w:val="28"/>
                <w:szCs w:val="28"/>
                <w:u w:val="single"/>
              </w:rPr>
            </w:pPr>
            <w:bookmarkStart w:id="3" w:name="_Toc78908238"/>
            <w:r w:rsidRPr="001C1BB3">
              <w:rPr>
                <w:rFonts w:ascii="Candara" w:eastAsia="Calibri" w:hAnsi="Candara" w:cs="Arial"/>
                <w:b/>
                <w:sz w:val="28"/>
                <w:szCs w:val="28"/>
                <w:u w:val="single"/>
              </w:rPr>
              <w:t xml:space="preserve"> Roles and responsibilities</w:t>
            </w:r>
            <w:bookmarkEnd w:id="3"/>
          </w:p>
          <w:p w14:paraId="701E7C65" w14:textId="77777777" w:rsidR="00357709" w:rsidRPr="005919C0" w:rsidRDefault="00357709" w:rsidP="00DE3F29">
            <w:pPr>
              <w:spacing w:before="240" w:after="120"/>
              <w:rPr>
                <w:rFonts w:ascii="Candara" w:eastAsia="MS Mincho" w:hAnsi="Candara" w:cs="Times New Roman"/>
                <w:b/>
                <w:sz w:val="24"/>
                <w:szCs w:val="24"/>
              </w:rPr>
            </w:pPr>
            <w:r>
              <w:rPr>
                <w:rFonts w:ascii="Candara" w:eastAsia="MS Mincho" w:hAnsi="Candara" w:cs="Times New Roman"/>
                <w:b/>
                <w:sz w:val="24"/>
                <w:szCs w:val="24"/>
              </w:rPr>
              <w:t xml:space="preserve">Parents and Carers                                                                                                                                                       </w:t>
            </w:r>
            <w:r w:rsidRPr="00EE6965">
              <w:rPr>
                <w:rFonts w:ascii="Candara" w:eastAsia="MS Mincho" w:hAnsi="Candara" w:cs="Times New Roman"/>
                <w:bCs/>
                <w:sz w:val="24"/>
                <w:szCs w:val="24"/>
              </w:rPr>
              <w:t xml:space="preserve">All Parents/Carers have a legal responsibility to ensure that their children receive an efficient full-time education suitable to their age, ability and aptitude either by regular attendance at school or through other suitable arrangements (section 7 Education Act 1996). This applies to all children from the term in which they turn 5 years old. </w:t>
            </w:r>
          </w:p>
          <w:p w14:paraId="5C972B4C" w14:textId="77777777" w:rsidR="00357709" w:rsidRPr="00EE6965" w:rsidRDefault="00357709" w:rsidP="00DE3F29">
            <w:p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Any absence from school without a valid or significant reason may be seen as an offence and persistent absence can result in legal action.</w:t>
            </w:r>
          </w:p>
          <w:p w14:paraId="2E64DF26" w14:textId="77777777" w:rsidR="00357709" w:rsidRPr="00EE6965" w:rsidRDefault="00357709" w:rsidP="00DE3F29">
            <w:p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 xml:space="preserve">Parents and Carers can request at any time a copy of their child’s registration certificate showing their attendance to date. Your child’s attendance will be shared at Parent/Carer consultations in the Autumn and Spring term. A copy of your child’s registration certificate will also be included in their end of year report. </w:t>
            </w:r>
          </w:p>
          <w:p w14:paraId="6ED174CA" w14:textId="77777777" w:rsidR="00357709" w:rsidRPr="00EE6965" w:rsidRDefault="00357709" w:rsidP="00DE3F29">
            <w:p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 xml:space="preserve">Make sure your child has good attendance - </w:t>
            </w:r>
          </w:p>
          <w:p w14:paraId="747A6E3A" w14:textId="77777777" w:rsidR="00357709" w:rsidRPr="00EE6965"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From starting at nursery, your child should know the importance of good attendance and getting to school on time every day.</w:t>
            </w:r>
          </w:p>
          <w:p w14:paraId="17E3A939" w14:textId="77777777" w:rsidR="00357709" w:rsidRPr="00EE6965"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Show an interest and ask about what they are doing at school.</w:t>
            </w:r>
          </w:p>
          <w:p w14:paraId="13DFB6D1" w14:textId="77777777" w:rsidR="00357709" w:rsidRPr="00EE6965"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Encourage them to take part in school activities.</w:t>
            </w:r>
          </w:p>
          <w:p w14:paraId="087531DE" w14:textId="77777777" w:rsidR="00357709"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 xml:space="preserve">Inform their teacher or Headteacher about anything of concern. </w:t>
            </w:r>
          </w:p>
          <w:p w14:paraId="1306BF22" w14:textId="77777777" w:rsidR="00357709"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 xml:space="preserve">Think about whether time off school for minor ailments can be avoided, particularly those which would not stop you from going to work. </w:t>
            </w:r>
          </w:p>
          <w:p w14:paraId="04DF38A6" w14:textId="77777777" w:rsidR="00357709"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lastRenderedPageBreak/>
              <w:t>Where possible, make appointments after school, at weekends, or during school holidays.</w:t>
            </w:r>
          </w:p>
          <w:p w14:paraId="028CDBC0" w14:textId="77777777" w:rsidR="00357709" w:rsidRPr="00EE6965" w:rsidRDefault="00357709" w:rsidP="00357709">
            <w:pPr>
              <w:pStyle w:val="ListParagraph"/>
              <w:numPr>
                <w:ilvl w:val="0"/>
                <w:numId w:val="7"/>
              </w:num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Take family holidays outside of term time and speak with school if this is not possible.</w:t>
            </w:r>
          </w:p>
          <w:p w14:paraId="70D70500" w14:textId="77777777" w:rsidR="00357709" w:rsidRPr="00EE6965" w:rsidRDefault="00357709" w:rsidP="00DE3F29">
            <w:p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 xml:space="preserve">The definition of a persistently absent (PA) pupil as set by the DFE is a pupil with 10% or more absence (attendance of less than 90%). If a pupil has attended less than 50% of the time, they will be classed as severely absent. </w:t>
            </w:r>
          </w:p>
          <w:p w14:paraId="03E7D04F" w14:textId="77777777" w:rsidR="00357709" w:rsidRPr="00705C73" w:rsidRDefault="00357709" w:rsidP="00DE3F29">
            <w:pPr>
              <w:spacing w:before="240" w:after="120"/>
              <w:rPr>
                <w:rFonts w:ascii="Candara" w:eastAsia="MS Mincho" w:hAnsi="Candara" w:cs="Times New Roman"/>
                <w:bCs/>
                <w:sz w:val="24"/>
                <w:szCs w:val="24"/>
              </w:rPr>
            </w:pPr>
            <w:r w:rsidRPr="00EE6965">
              <w:rPr>
                <w:rFonts w:ascii="Candara" w:eastAsia="MS Mincho" w:hAnsi="Candara" w:cs="Times New Roman"/>
                <w:bCs/>
                <w:sz w:val="24"/>
                <w:szCs w:val="24"/>
              </w:rPr>
              <w:t>The school works closely with the Education Welfare Service (EWS) and the allocated Education Welfare Officer (EWO) will support schools Attendance Officer to address pupil related issues that may be affecting their attendance at school. If a child is referred to the EWS under the Local Authority guidelines and the Education Act 1996, the EWO will work with the parents/carers and school to address the issues.</w:t>
            </w:r>
          </w:p>
          <w:p w14:paraId="6F2F221D" w14:textId="77777777" w:rsidR="00357709" w:rsidRPr="005919C0" w:rsidRDefault="00357709" w:rsidP="00DE3F29">
            <w:pPr>
              <w:spacing w:before="240" w:after="120"/>
              <w:rPr>
                <w:rFonts w:ascii="Candara" w:eastAsia="MS Mincho" w:hAnsi="Candara" w:cs="Times New Roman"/>
                <w:b/>
                <w:sz w:val="24"/>
                <w:szCs w:val="24"/>
              </w:rPr>
            </w:pPr>
            <w:r w:rsidRPr="00F0375F">
              <w:rPr>
                <w:rFonts w:ascii="Candara" w:eastAsia="MS Mincho" w:hAnsi="Candara" w:cs="Times New Roman"/>
                <w:b/>
                <w:sz w:val="24"/>
                <w:szCs w:val="24"/>
              </w:rPr>
              <w:t xml:space="preserve">The </w:t>
            </w:r>
            <w:r>
              <w:rPr>
                <w:rFonts w:ascii="Candara" w:eastAsia="MS Mincho" w:hAnsi="Candara" w:cs="Times New Roman"/>
                <w:b/>
                <w:sz w:val="24"/>
                <w:szCs w:val="24"/>
              </w:rPr>
              <w:t xml:space="preserve">school attendance officer </w:t>
            </w:r>
            <w:r w:rsidRPr="00F0375F">
              <w:rPr>
                <w:rFonts w:ascii="Candara" w:eastAsia="MS Mincho" w:hAnsi="Candara" w:cs="Times New Roman"/>
                <w:b/>
                <w:sz w:val="24"/>
                <w:szCs w:val="24"/>
              </w:rPr>
              <w:t xml:space="preserve"> </w:t>
            </w:r>
            <w:r>
              <w:rPr>
                <w:rFonts w:ascii="Candara" w:eastAsia="MS Mincho" w:hAnsi="Candara" w:cs="Times New Roman"/>
                <w:b/>
                <w:sz w:val="24"/>
                <w:szCs w:val="24"/>
              </w:rPr>
              <w:t xml:space="preserve">                                                                                                                            </w:t>
            </w:r>
            <w:proofErr w:type="gramStart"/>
            <w:r w:rsidRPr="00EE6965">
              <w:rPr>
                <w:rFonts w:ascii="Candara" w:eastAsia="MS Mincho" w:hAnsi="Candara" w:cs="Times New Roman"/>
                <w:color w:val="000000" w:themeColor="text1"/>
                <w:sz w:val="24"/>
                <w:szCs w:val="24"/>
              </w:rPr>
              <w:t>The</w:t>
            </w:r>
            <w:proofErr w:type="gramEnd"/>
            <w:r w:rsidRPr="00EE6965">
              <w:rPr>
                <w:rFonts w:ascii="Candara" w:eastAsia="MS Mincho" w:hAnsi="Candara" w:cs="Times New Roman"/>
                <w:color w:val="000000" w:themeColor="text1"/>
                <w:sz w:val="24"/>
                <w:szCs w:val="24"/>
              </w:rPr>
              <w:t xml:space="preserve"> school attendance officer is </w:t>
            </w:r>
            <w:r w:rsidRPr="00EE6965">
              <w:rPr>
                <w:rFonts w:ascii="Candara" w:eastAsia="MS Mincho" w:hAnsi="Candara" w:cs="Times New Roman"/>
                <w:color w:val="FF0000"/>
                <w:sz w:val="24"/>
                <w:szCs w:val="24"/>
              </w:rPr>
              <w:t xml:space="preserve">(NAME). </w:t>
            </w:r>
            <w:r>
              <w:rPr>
                <w:rFonts w:ascii="Candara" w:eastAsia="MS Mincho" w:hAnsi="Candara" w:cs="Times New Roman"/>
                <w:color w:val="000000" w:themeColor="text1"/>
                <w:sz w:val="24"/>
                <w:szCs w:val="24"/>
              </w:rPr>
              <w:t xml:space="preserve">They are </w:t>
            </w:r>
            <w:r w:rsidRPr="00EE6965">
              <w:rPr>
                <w:rFonts w:ascii="Candara" w:eastAsia="MS Mincho" w:hAnsi="Candara" w:cs="Times New Roman"/>
                <w:color w:val="000000" w:themeColor="text1"/>
                <w:sz w:val="24"/>
                <w:szCs w:val="24"/>
              </w:rPr>
              <w:t xml:space="preserve">responsible for: </w:t>
            </w:r>
          </w:p>
          <w:p w14:paraId="7E3CB44F" w14:textId="77777777" w:rsidR="00357709" w:rsidRPr="00EE6965" w:rsidRDefault="00357709" w:rsidP="00357709">
            <w:pPr>
              <w:pStyle w:val="ListParagraph"/>
              <w:numPr>
                <w:ilvl w:val="0"/>
                <w:numId w:val="8"/>
              </w:numPr>
              <w:spacing w:before="240" w:after="120"/>
              <w:rPr>
                <w:rFonts w:ascii="Candara" w:eastAsia="MS Mincho" w:hAnsi="Candara" w:cs="Times New Roman"/>
                <w:color w:val="000000" w:themeColor="text1"/>
                <w:sz w:val="24"/>
                <w:szCs w:val="24"/>
              </w:rPr>
            </w:pPr>
            <w:r w:rsidRPr="00EE6965">
              <w:rPr>
                <w:rFonts w:ascii="Candara" w:eastAsia="MS Mincho" w:hAnsi="Candara" w:cs="Times New Roman"/>
                <w:color w:val="000000" w:themeColor="text1"/>
                <w:sz w:val="24"/>
                <w:szCs w:val="24"/>
              </w:rPr>
              <w:t xml:space="preserve">Monitoring and analysing attendance data. </w:t>
            </w:r>
          </w:p>
          <w:p w14:paraId="79DE2B9D" w14:textId="77777777" w:rsidR="00357709" w:rsidRDefault="00357709" w:rsidP="00357709">
            <w:pPr>
              <w:pStyle w:val="ListParagraph"/>
              <w:numPr>
                <w:ilvl w:val="0"/>
                <w:numId w:val="8"/>
              </w:numPr>
              <w:spacing w:before="240" w:after="120"/>
              <w:rPr>
                <w:rFonts w:ascii="Candara" w:eastAsia="MS Mincho" w:hAnsi="Candara" w:cs="Times New Roman"/>
                <w:color w:val="000000" w:themeColor="text1"/>
                <w:sz w:val="24"/>
                <w:szCs w:val="24"/>
              </w:rPr>
            </w:pPr>
            <w:r w:rsidRPr="00EE6965">
              <w:rPr>
                <w:rFonts w:ascii="Candara" w:eastAsia="MS Mincho" w:hAnsi="Candara" w:cs="Times New Roman"/>
                <w:color w:val="000000" w:themeColor="text1"/>
                <w:sz w:val="24"/>
                <w:szCs w:val="24"/>
              </w:rPr>
              <w:t>Benchmarking attendance data to identify areas of focus for improvement</w:t>
            </w:r>
            <w:r>
              <w:rPr>
                <w:rFonts w:ascii="Candara" w:eastAsia="MS Mincho" w:hAnsi="Candara" w:cs="Times New Roman"/>
                <w:color w:val="000000" w:themeColor="text1"/>
                <w:sz w:val="24"/>
                <w:szCs w:val="24"/>
              </w:rPr>
              <w:t>.</w:t>
            </w:r>
          </w:p>
          <w:p w14:paraId="5B3C1C0C" w14:textId="77777777" w:rsidR="00357709" w:rsidRPr="00EE6965" w:rsidRDefault="00357709" w:rsidP="00357709">
            <w:pPr>
              <w:pStyle w:val="ListParagraph"/>
              <w:numPr>
                <w:ilvl w:val="0"/>
                <w:numId w:val="8"/>
              </w:numPr>
              <w:spacing w:before="240" w:after="120"/>
              <w:rPr>
                <w:rFonts w:ascii="Candara" w:eastAsia="MS Mincho" w:hAnsi="Candara" w:cs="Times New Roman"/>
                <w:color w:val="000000" w:themeColor="text1"/>
                <w:sz w:val="24"/>
                <w:szCs w:val="24"/>
              </w:rPr>
            </w:pPr>
            <w:r>
              <w:rPr>
                <w:rFonts w:ascii="Candara" w:eastAsia="MS Mincho" w:hAnsi="Candara" w:cs="Times New Roman"/>
                <w:color w:val="000000" w:themeColor="text1"/>
                <w:sz w:val="24"/>
                <w:szCs w:val="24"/>
              </w:rPr>
              <w:t xml:space="preserve">Communicating with parents on matters of attendance, including holding attendance panel meetings where required. </w:t>
            </w:r>
          </w:p>
          <w:p w14:paraId="2C0CD57F" w14:textId="77777777" w:rsidR="00357709" w:rsidRPr="00EE6965" w:rsidRDefault="00357709" w:rsidP="00357709">
            <w:pPr>
              <w:pStyle w:val="ListParagraph"/>
              <w:numPr>
                <w:ilvl w:val="0"/>
                <w:numId w:val="8"/>
              </w:numPr>
              <w:spacing w:before="240" w:after="120"/>
              <w:rPr>
                <w:rFonts w:ascii="Candara" w:eastAsia="MS Mincho" w:hAnsi="Candara" w:cs="Times New Roman"/>
                <w:color w:val="000000" w:themeColor="text1"/>
                <w:sz w:val="24"/>
                <w:szCs w:val="24"/>
              </w:rPr>
            </w:pPr>
            <w:r w:rsidRPr="00EE6965">
              <w:rPr>
                <w:rFonts w:ascii="Candara" w:eastAsia="MS Mincho" w:hAnsi="Candara" w:cs="Times New Roman"/>
                <w:color w:val="000000" w:themeColor="text1"/>
                <w:sz w:val="24"/>
                <w:szCs w:val="24"/>
              </w:rPr>
              <w:t xml:space="preserve">Providing regular attendance reports to school staff and reporting concerns about attendance to the designated senior leader responsible for attendance and </w:t>
            </w:r>
            <w:r>
              <w:rPr>
                <w:rFonts w:ascii="Candara" w:eastAsia="MS Mincho" w:hAnsi="Candara" w:cs="Times New Roman"/>
                <w:color w:val="000000" w:themeColor="text1"/>
                <w:sz w:val="24"/>
                <w:szCs w:val="24"/>
              </w:rPr>
              <w:t xml:space="preserve">to </w:t>
            </w:r>
            <w:r w:rsidRPr="00EE6965">
              <w:rPr>
                <w:rFonts w:ascii="Candara" w:eastAsia="MS Mincho" w:hAnsi="Candara" w:cs="Times New Roman"/>
                <w:color w:val="000000" w:themeColor="text1"/>
                <w:sz w:val="24"/>
                <w:szCs w:val="24"/>
              </w:rPr>
              <w:t>the headteacher</w:t>
            </w:r>
            <w:r>
              <w:rPr>
                <w:rFonts w:ascii="Candara" w:eastAsia="MS Mincho" w:hAnsi="Candara" w:cs="Times New Roman"/>
                <w:color w:val="000000" w:themeColor="text1"/>
                <w:sz w:val="24"/>
                <w:szCs w:val="24"/>
              </w:rPr>
              <w:t>.</w:t>
            </w:r>
            <w:r w:rsidRPr="00EE6965">
              <w:rPr>
                <w:rFonts w:ascii="Candara" w:eastAsia="MS Mincho" w:hAnsi="Candara" w:cs="Times New Roman"/>
                <w:color w:val="000000" w:themeColor="text1"/>
                <w:sz w:val="24"/>
                <w:szCs w:val="24"/>
              </w:rPr>
              <w:t xml:space="preserve"> </w:t>
            </w:r>
          </w:p>
          <w:p w14:paraId="03673A83" w14:textId="77777777" w:rsidR="00357709" w:rsidRPr="00EE6965" w:rsidRDefault="00357709" w:rsidP="00357709">
            <w:pPr>
              <w:pStyle w:val="ListParagraph"/>
              <w:numPr>
                <w:ilvl w:val="0"/>
                <w:numId w:val="8"/>
              </w:numPr>
              <w:spacing w:before="240" w:after="120"/>
              <w:rPr>
                <w:rFonts w:ascii="Candara" w:eastAsia="MS Mincho" w:hAnsi="Candara" w:cs="Times New Roman"/>
                <w:color w:val="000000" w:themeColor="text1"/>
                <w:sz w:val="24"/>
                <w:szCs w:val="24"/>
              </w:rPr>
            </w:pPr>
            <w:r w:rsidRPr="00EE6965">
              <w:rPr>
                <w:rFonts w:ascii="Candara" w:eastAsia="MS Mincho" w:hAnsi="Candara" w:cs="Times New Roman"/>
                <w:color w:val="000000" w:themeColor="text1"/>
                <w:sz w:val="24"/>
                <w:szCs w:val="24"/>
              </w:rPr>
              <w:t>Working with education welfare officers to tackle persistent absence</w:t>
            </w:r>
            <w:r>
              <w:rPr>
                <w:rFonts w:ascii="Candara" w:eastAsia="MS Mincho" w:hAnsi="Candara" w:cs="Times New Roman"/>
                <w:color w:val="000000" w:themeColor="text1"/>
                <w:sz w:val="24"/>
                <w:szCs w:val="24"/>
              </w:rPr>
              <w:t>.</w:t>
            </w:r>
          </w:p>
          <w:p w14:paraId="2A3C711C" w14:textId="77777777" w:rsidR="00357709" w:rsidRPr="00DE3F29" w:rsidRDefault="00357709" w:rsidP="00357709">
            <w:pPr>
              <w:pStyle w:val="ListParagraph"/>
              <w:numPr>
                <w:ilvl w:val="0"/>
                <w:numId w:val="8"/>
              </w:numPr>
              <w:spacing w:after="120"/>
              <w:rPr>
                <w:rFonts w:ascii="Candara" w:eastAsia="MS Mincho" w:hAnsi="Candara" w:cs="Times New Roman"/>
                <w:color w:val="000000" w:themeColor="text1"/>
                <w:sz w:val="24"/>
                <w:szCs w:val="24"/>
              </w:rPr>
            </w:pPr>
            <w:r w:rsidRPr="00EE6965">
              <w:rPr>
                <w:rFonts w:ascii="Candara" w:eastAsia="MS Mincho" w:hAnsi="Candara" w:cs="Times New Roman"/>
                <w:color w:val="000000" w:themeColor="text1"/>
                <w:sz w:val="24"/>
                <w:szCs w:val="24"/>
              </w:rPr>
              <w:t>Advising the headteache</w:t>
            </w:r>
            <w:r>
              <w:rPr>
                <w:rFonts w:ascii="Candara" w:eastAsia="MS Mincho" w:hAnsi="Candara" w:cs="Times New Roman"/>
                <w:color w:val="000000" w:themeColor="text1"/>
                <w:sz w:val="24"/>
                <w:szCs w:val="24"/>
              </w:rPr>
              <w:t>r</w:t>
            </w:r>
            <w:r w:rsidRPr="00EE6965">
              <w:rPr>
                <w:rFonts w:ascii="Candara" w:eastAsia="MS Mincho" w:hAnsi="Candara" w:cs="Times New Roman"/>
                <w:color w:val="000000" w:themeColor="text1"/>
                <w:sz w:val="24"/>
                <w:szCs w:val="24"/>
              </w:rPr>
              <w:t xml:space="preserve"> when to issue fixed-penalty notices</w:t>
            </w:r>
            <w:r>
              <w:rPr>
                <w:rFonts w:ascii="Candara" w:eastAsia="MS Mincho" w:hAnsi="Candara" w:cs="Times New Roman"/>
                <w:color w:val="000000" w:themeColor="text1"/>
                <w:sz w:val="24"/>
                <w:szCs w:val="24"/>
              </w:rPr>
              <w:t xml:space="preserve">. </w:t>
            </w:r>
          </w:p>
          <w:p w14:paraId="6BCBF784" w14:textId="77777777" w:rsidR="00357709" w:rsidRPr="005919C0" w:rsidRDefault="00357709" w:rsidP="00DE3F29">
            <w:pPr>
              <w:spacing w:before="240" w:after="120"/>
              <w:rPr>
                <w:rFonts w:ascii="Candara" w:eastAsia="MS Mincho" w:hAnsi="Candara" w:cs="Times New Roman"/>
                <w:b/>
                <w:sz w:val="24"/>
                <w:szCs w:val="24"/>
              </w:rPr>
            </w:pPr>
            <w:r w:rsidRPr="00F0375F">
              <w:rPr>
                <w:rFonts w:ascii="Candara" w:eastAsia="MS Mincho" w:hAnsi="Candara" w:cs="Times New Roman"/>
                <w:b/>
                <w:sz w:val="24"/>
                <w:szCs w:val="24"/>
              </w:rPr>
              <w:t xml:space="preserve">The </w:t>
            </w:r>
            <w:r>
              <w:rPr>
                <w:rFonts w:ascii="Candara" w:eastAsia="MS Mincho" w:hAnsi="Candara" w:cs="Times New Roman"/>
                <w:b/>
                <w:sz w:val="24"/>
                <w:szCs w:val="24"/>
              </w:rPr>
              <w:t xml:space="preserve">designated senior leader responsible for attendance                                                                                 </w:t>
            </w:r>
            <w:proofErr w:type="gramStart"/>
            <w:r w:rsidRPr="00EE6965">
              <w:rPr>
                <w:rFonts w:ascii="Candara" w:eastAsia="MS Mincho" w:hAnsi="Candara" w:cs="Times New Roman"/>
                <w:bCs/>
                <w:sz w:val="24"/>
                <w:szCs w:val="24"/>
              </w:rPr>
              <w:t>The</w:t>
            </w:r>
            <w:proofErr w:type="gramEnd"/>
            <w:r w:rsidRPr="00EE6965">
              <w:rPr>
                <w:rFonts w:ascii="Candara" w:eastAsia="MS Mincho" w:hAnsi="Candara" w:cs="Times New Roman"/>
                <w:bCs/>
                <w:sz w:val="24"/>
                <w:szCs w:val="24"/>
              </w:rPr>
              <w:t xml:space="preserve"> designated senior leader is</w:t>
            </w:r>
            <w:r>
              <w:rPr>
                <w:rFonts w:ascii="Candara" w:eastAsia="MS Mincho" w:hAnsi="Candara" w:cs="Times New Roman"/>
                <w:bCs/>
                <w:sz w:val="24"/>
                <w:szCs w:val="24"/>
              </w:rPr>
              <w:t xml:space="preserve"> </w:t>
            </w:r>
            <w:r w:rsidRPr="007A549D">
              <w:rPr>
                <w:rFonts w:ascii="Candara" w:eastAsia="MS Mincho" w:hAnsi="Candara" w:cs="Times New Roman"/>
                <w:bCs/>
                <w:color w:val="FF0000"/>
                <w:sz w:val="24"/>
                <w:szCs w:val="24"/>
              </w:rPr>
              <w:t xml:space="preserve">(NAME). </w:t>
            </w:r>
            <w:r>
              <w:rPr>
                <w:rFonts w:ascii="Candara" w:eastAsia="MS Mincho" w:hAnsi="Candara" w:cs="Times New Roman"/>
                <w:bCs/>
                <w:sz w:val="24"/>
                <w:szCs w:val="24"/>
              </w:rPr>
              <w:t>They are</w:t>
            </w:r>
            <w:r w:rsidRPr="00EE6965">
              <w:rPr>
                <w:rFonts w:ascii="Candara" w:eastAsia="MS Mincho" w:hAnsi="Candara" w:cs="Times New Roman"/>
                <w:bCs/>
                <w:sz w:val="24"/>
                <w:szCs w:val="24"/>
              </w:rPr>
              <w:t xml:space="preserve"> responsible for:</w:t>
            </w:r>
          </w:p>
          <w:p w14:paraId="0AE37393"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Leading, championing and improving attendance across the school</w:t>
            </w:r>
            <w:r>
              <w:rPr>
                <w:rFonts w:ascii="Candara" w:eastAsia="MS Mincho" w:hAnsi="Candara" w:cs="Times New Roman"/>
                <w:bCs/>
                <w:sz w:val="24"/>
                <w:szCs w:val="24"/>
              </w:rPr>
              <w:t>.</w:t>
            </w:r>
          </w:p>
          <w:p w14:paraId="52D5822D"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Setting a clear vision for improving and maintaining good attendance</w:t>
            </w:r>
            <w:r>
              <w:rPr>
                <w:rFonts w:ascii="Candara" w:eastAsia="MS Mincho" w:hAnsi="Candara" w:cs="Times New Roman"/>
                <w:bCs/>
                <w:sz w:val="24"/>
                <w:szCs w:val="24"/>
              </w:rPr>
              <w:t xml:space="preserve">. </w:t>
            </w:r>
          </w:p>
          <w:p w14:paraId="63EFE5E4"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Evaluating and monitoring expectations and processes</w:t>
            </w:r>
            <w:r>
              <w:rPr>
                <w:rFonts w:ascii="Candara" w:eastAsia="MS Mincho" w:hAnsi="Candara" w:cs="Times New Roman"/>
                <w:bCs/>
                <w:sz w:val="24"/>
                <w:szCs w:val="24"/>
              </w:rPr>
              <w:t>.</w:t>
            </w:r>
          </w:p>
          <w:p w14:paraId="05534B1A"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Having a strong grasp of absence data and oversight of absence data analysis</w:t>
            </w:r>
            <w:r>
              <w:rPr>
                <w:rFonts w:ascii="Candara" w:eastAsia="MS Mincho" w:hAnsi="Candara" w:cs="Times New Roman"/>
                <w:bCs/>
                <w:sz w:val="24"/>
                <w:szCs w:val="24"/>
              </w:rPr>
              <w:t>.</w:t>
            </w:r>
          </w:p>
          <w:p w14:paraId="6774CDCE"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Regularly monitoring and evaluating progress in attendance</w:t>
            </w:r>
            <w:r>
              <w:rPr>
                <w:rFonts w:ascii="Candara" w:eastAsia="MS Mincho" w:hAnsi="Candara" w:cs="Times New Roman"/>
                <w:bCs/>
                <w:sz w:val="24"/>
                <w:szCs w:val="24"/>
              </w:rPr>
              <w:t>.</w:t>
            </w:r>
            <w:r w:rsidRPr="00FD2D50">
              <w:rPr>
                <w:rFonts w:ascii="Candara" w:eastAsia="MS Mincho" w:hAnsi="Candara" w:cs="Times New Roman"/>
                <w:bCs/>
                <w:sz w:val="24"/>
                <w:szCs w:val="24"/>
              </w:rPr>
              <w:t xml:space="preserve"> </w:t>
            </w:r>
          </w:p>
          <w:p w14:paraId="07083BDE"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Establishing and maintaining effective systems for tackling absence, and making sure they are followed by all staff</w:t>
            </w:r>
            <w:r>
              <w:rPr>
                <w:rFonts w:ascii="Candara" w:eastAsia="MS Mincho" w:hAnsi="Candara" w:cs="Times New Roman"/>
                <w:bCs/>
                <w:sz w:val="24"/>
                <w:szCs w:val="24"/>
              </w:rPr>
              <w:t>.</w:t>
            </w:r>
          </w:p>
          <w:p w14:paraId="61ED79EE"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Liaising with pupils, parents/carers and external agencies, where needed</w:t>
            </w:r>
            <w:r>
              <w:rPr>
                <w:rFonts w:ascii="Candara" w:eastAsia="MS Mincho" w:hAnsi="Candara" w:cs="Times New Roman"/>
                <w:bCs/>
                <w:sz w:val="24"/>
                <w:szCs w:val="24"/>
              </w:rPr>
              <w:t>.</w:t>
            </w:r>
          </w:p>
          <w:p w14:paraId="6E6B87D5"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Building close and productive relationships with parents to discuss and tackle attendance issues</w:t>
            </w:r>
            <w:r>
              <w:rPr>
                <w:rFonts w:ascii="Candara" w:eastAsia="MS Mincho" w:hAnsi="Candara" w:cs="Times New Roman"/>
                <w:bCs/>
                <w:sz w:val="24"/>
                <w:szCs w:val="24"/>
              </w:rPr>
              <w:t>.</w:t>
            </w:r>
          </w:p>
          <w:p w14:paraId="2E46F78F"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Creating intervention or reintegration plans in partnership with pupils and their parents/carers</w:t>
            </w:r>
            <w:r>
              <w:rPr>
                <w:rFonts w:ascii="Candara" w:eastAsia="MS Mincho" w:hAnsi="Candara" w:cs="Times New Roman"/>
                <w:bCs/>
                <w:sz w:val="24"/>
                <w:szCs w:val="24"/>
              </w:rPr>
              <w:t>.</w:t>
            </w:r>
          </w:p>
          <w:p w14:paraId="7393E21E" w14:textId="77777777" w:rsidR="00357709" w:rsidRPr="00FD2D50" w:rsidRDefault="00357709" w:rsidP="00357709">
            <w:pPr>
              <w:pStyle w:val="ListParagraph"/>
              <w:numPr>
                <w:ilvl w:val="0"/>
                <w:numId w:val="9"/>
              </w:numPr>
              <w:spacing w:before="240" w:after="120"/>
              <w:rPr>
                <w:rFonts w:ascii="Candara" w:eastAsia="MS Mincho" w:hAnsi="Candara" w:cs="Times New Roman"/>
                <w:bCs/>
                <w:sz w:val="24"/>
                <w:szCs w:val="24"/>
              </w:rPr>
            </w:pPr>
            <w:r w:rsidRPr="00FD2D50">
              <w:rPr>
                <w:rFonts w:ascii="Candara" w:eastAsia="MS Mincho" w:hAnsi="Candara" w:cs="Times New Roman"/>
                <w:bCs/>
                <w:sz w:val="24"/>
                <w:szCs w:val="24"/>
              </w:rPr>
              <w:t>Delivering targeted intervention and support to pupils and families</w:t>
            </w:r>
            <w:r>
              <w:rPr>
                <w:rFonts w:ascii="Candara" w:eastAsia="MS Mincho" w:hAnsi="Candara" w:cs="Times New Roman"/>
                <w:bCs/>
                <w:sz w:val="24"/>
                <w:szCs w:val="24"/>
              </w:rPr>
              <w:t xml:space="preserve">. </w:t>
            </w:r>
          </w:p>
          <w:p w14:paraId="0B568972" w14:textId="77777777" w:rsidR="00357709" w:rsidRPr="005919C0" w:rsidRDefault="00357709" w:rsidP="00DE3F29">
            <w:pPr>
              <w:spacing w:before="240" w:after="120"/>
              <w:rPr>
                <w:rFonts w:ascii="Candara" w:eastAsia="MS Mincho" w:hAnsi="Candara" w:cs="Times New Roman"/>
                <w:b/>
                <w:sz w:val="24"/>
                <w:szCs w:val="24"/>
              </w:rPr>
            </w:pPr>
            <w:r w:rsidRPr="00F0375F">
              <w:rPr>
                <w:rFonts w:ascii="Candara" w:eastAsia="MS Mincho" w:hAnsi="Candara" w:cs="Times New Roman"/>
                <w:b/>
                <w:sz w:val="24"/>
                <w:szCs w:val="24"/>
              </w:rPr>
              <w:lastRenderedPageBreak/>
              <w:t>The headteacher</w:t>
            </w:r>
            <w:r>
              <w:rPr>
                <w:rFonts w:ascii="Candara" w:eastAsia="MS Mincho" w:hAnsi="Candara" w:cs="Times New Roman"/>
                <w:b/>
                <w:sz w:val="24"/>
                <w:szCs w:val="24"/>
              </w:rPr>
              <w:t xml:space="preserve">                                                                                                                                                        </w:t>
            </w:r>
            <w:proofErr w:type="gramStart"/>
            <w:r w:rsidRPr="00C83C31">
              <w:rPr>
                <w:rFonts w:ascii="Candara" w:eastAsia="MS Mincho" w:hAnsi="Candara" w:cs="Arial"/>
                <w:sz w:val="24"/>
                <w:szCs w:val="24"/>
              </w:rPr>
              <w:t>The</w:t>
            </w:r>
            <w:proofErr w:type="gramEnd"/>
            <w:r w:rsidRPr="00C83C31">
              <w:rPr>
                <w:rFonts w:ascii="Candara" w:eastAsia="MS Mincho" w:hAnsi="Candara" w:cs="Arial"/>
                <w:sz w:val="24"/>
                <w:szCs w:val="24"/>
              </w:rPr>
              <w:t xml:space="preserve"> headteacher is responsible for: </w:t>
            </w:r>
          </w:p>
          <w:p w14:paraId="11E3874D" w14:textId="77777777" w:rsidR="00357709" w:rsidRPr="00C83C31" w:rsidRDefault="00357709" w:rsidP="00357709">
            <w:pPr>
              <w:pStyle w:val="ListParagraph"/>
              <w:numPr>
                <w:ilvl w:val="0"/>
                <w:numId w:val="10"/>
              </w:numPr>
              <w:spacing w:after="120"/>
              <w:rPr>
                <w:rFonts w:ascii="Candara" w:eastAsia="MS Mincho" w:hAnsi="Candara" w:cs="Arial"/>
                <w:sz w:val="24"/>
                <w:szCs w:val="24"/>
              </w:rPr>
            </w:pPr>
            <w:r w:rsidRPr="00C83C31">
              <w:rPr>
                <w:rFonts w:ascii="Candara" w:eastAsia="MS Mincho" w:hAnsi="Candara" w:cs="Arial"/>
                <w:sz w:val="24"/>
                <w:szCs w:val="24"/>
              </w:rPr>
              <w:t>Implementation of this policy at the school</w:t>
            </w:r>
            <w:r>
              <w:rPr>
                <w:rFonts w:ascii="Candara" w:eastAsia="MS Mincho" w:hAnsi="Candara" w:cs="Arial"/>
                <w:sz w:val="24"/>
                <w:szCs w:val="24"/>
              </w:rPr>
              <w:t>.</w:t>
            </w:r>
          </w:p>
          <w:p w14:paraId="60CA40E1" w14:textId="77777777" w:rsidR="00357709" w:rsidRPr="00C83C31" w:rsidRDefault="00357709" w:rsidP="00357709">
            <w:pPr>
              <w:pStyle w:val="ListParagraph"/>
              <w:numPr>
                <w:ilvl w:val="0"/>
                <w:numId w:val="10"/>
              </w:numPr>
              <w:spacing w:after="120"/>
              <w:rPr>
                <w:rFonts w:ascii="Candara" w:eastAsia="MS Mincho" w:hAnsi="Candara" w:cs="Arial"/>
                <w:sz w:val="24"/>
                <w:szCs w:val="24"/>
              </w:rPr>
            </w:pPr>
            <w:r w:rsidRPr="00C83C31">
              <w:rPr>
                <w:rFonts w:ascii="Candara" w:eastAsia="MS Mincho" w:hAnsi="Candara" w:cs="Arial"/>
                <w:sz w:val="24"/>
                <w:szCs w:val="24"/>
              </w:rPr>
              <w:t>Monitoring school-level absence data and reporting it to governors</w:t>
            </w:r>
            <w:r>
              <w:rPr>
                <w:rFonts w:ascii="Candara" w:eastAsia="MS Mincho" w:hAnsi="Candara" w:cs="Arial"/>
                <w:sz w:val="24"/>
                <w:szCs w:val="24"/>
              </w:rPr>
              <w:t>.</w:t>
            </w:r>
          </w:p>
          <w:p w14:paraId="4A27E283" w14:textId="77777777" w:rsidR="00357709" w:rsidRPr="00C83C31" w:rsidRDefault="00357709" w:rsidP="00357709">
            <w:pPr>
              <w:pStyle w:val="ListParagraph"/>
              <w:numPr>
                <w:ilvl w:val="0"/>
                <w:numId w:val="10"/>
              </w:numPr>
              <w:spacing w:after="120"/>
              <w:rPr>
                <w:rFonts w:ascii="Candara" w:eastAsia="MS Mincho" w:hAnsi="Candara" w:cs="Arial"/>
                <w:sz w:val="24"/>
                <w:szCs w:val="24"/>
              </w:rPr>
            </w:pPr>
            <w:r w:rsidRPr="00C83C31">
              <w:rPr>
                <w:rFonts w:ascii="Candara" w:eastAsia="MS Mincho" w:hAnsi="Candara" w:cs="Arial"/>
                <w:sz w:val="24"/>
                <w:szCs w:val="24"/>
              </w:rPr>
              <w:t>Supporting staff with monitoring the attendance of individual pupils</w:t>
            </w:r>
            <w:r>
              <w:rPr>
                <w:rFonts w:ascii="Candara" w:eastAsia="MS Mincho" w:hAnsi="Candara" w:cs="Arial"/>
                <w:sz w:val="24"/>
                <w:szCs w:val="24"/>
              </w:rPr>
              <w:t xml:space="preserve">. </w:t>
            </w:r>
          </w:p>
          <w:p w14:paraId="77298F35" w14:textId="77777777" w:rsidR="00357709" w:rsidRPr="00C83C31" w:rsidRDefault="00357709" w:rsidP="00357709">
            <w:pPr>
              <w:pStyle w:val="ListParagraph"/>
              <w:numPr>
                <w:ilvl w:val="0"/>
                <w:numId w:val="10"/>
              </w:numPr>
              <w:spacing w:after="120"/>
              <w:rPr>
                <w:rFonts w:ascii="Candara" w:eastAsia="MS Mincho" w:hAnsi="Candara" w:cs="Arial"/>
                <w:sz w:val="24"/>
                <w:szCs w:val="24"/>
              </w:rPr>
            </w:pPr>
            <w:r w:rsidRPr="00C83C31">
              <w:rPr>
                <w:rFonts w:ascii="Candara" w:eastAsia="MS Mincho" w:hAnsi="Candara" w:cs="Arial"/>
                <w:sz w:val="24"/>
                <w:szCs w:val="24"/>
              </w:rPr>
              <w:t>Monitoring the impact of any implemented attendance strategies</w:t>
            </w:r>
            <w:r>
              <w:rPr>
                <w:rFonts w:ascii="Candara" w:eastAsia="MS Mincho" w:hAnsi="Candara" w:cs="Arial"/>
                <w:sz w:val="24"/>
                <w:szCs w:val="24"/>
              </w:rPr>
              <w:t>.</w:t>
            </w:r>
          </w:p>
          <w:p w14:paraId="1067D95F" w14:textId="77777777" w:rsidR="00357709" w:rsidRDefault="00357709" w:rsidP="00357709">
            <w:pPr>
              <w:pStyle w:val="ListParagraph"/>
              <w:numPr>
                <w:ilvl w:val="0"/>
                <w:numId w:val="10"/>
              </w:numPr>
              <w:spacing w:after="120"/>
              <w:rPr>
                <w:rFonts w:ascii="Candara" w:eastAsia="MS Mincho" w:hAnsi="Candara" w:cs="Arial"/>
                <w:sz w:val="24"/>
                <w:szCs w:val="24"/>
              </w:rPr>
            </w:pPr>
            <w:r w:rsidRPr="00C83C31">
              <w:rPr>
                <w:rFonts w:ascii="Candara" w:eastAsia="MS Mincho" w:hAnsi="Candara" w:cs="Arial"/>
                <w:sz w:val="24"/>
                <w:szCs w:val="24"/>
              </w:rPr>
              <w:t>Issuing fixed-penalty notices, where necessary</w:t>
            </w:r>
            <w:r>
              <w:rPr>
                <w:rFonts w:ascii="Candara" w:eastAsia="MS Mincho" w:hAnsi="Candara" w:cs="Arial"/>
                <w:sz w:val="24"/>
                <w:szCs w:val="24"/>
              </w:rPr>
              <w:t xml:space="preserve">. </w:t>
            </w:r>
          </w:p>
          <w:p w14:paraId="7B0AC163" w14:textId="77777777" w:rsidR="00357709" w:rsidRPr="00FD2D50" w:rsidRDefault="00357709" w:rsidP="00357709">
            <w:pPr>
              <w:pStyle w:val="ListParagraph"/>
              <w:numPr>
                <w:ilvl w:val="0"/>
                <w:numId w:val="10"/>
              </w:numPr>
              <w:spacing w:after="120"/>
              <w:rPr>
                <w:rFonts w:ascii="Candara" w:eastAsia="MS Mincho" w:hAnsi="Candara" w:cs="Arial"/>
                <w:sz w:val="24"/>
                <w:szCs w:val="24"/>
              </w:rPr>
            </w:pPr>
            <w:r w:rsidRPr="00FD2D50">
              <w:rPr>
                <w:rFonts w:ascii="Candara" w:eastAsia="MS Mincho" w:hAnsi="Candara" w:cs="Arial"/>
                <w:sz w:val="24"/>
                <w:szCs w:val="24"/>
              </w:rPr>
              <w:t>Working with the parents of pupils with special educational needs and/or disabilities (SEND) to develop specific support approaches for attendance for pupils with SEND, including where pupils with SEND face in-school barriers</w:t>
            </w:r>
            <w:r>
              <w:rPr>
                <w:rFonts w:ascii="Candara" w:eastAsia="MS Mincho" w:hAnsi="Candara" w:cs="Arial"/>
                <w:sz w:val="24"/>
                <w:szCs w:val="24"/>
              </w:rPr>
              <w:t xml:space="preserve">. </w:t>
            </w:r>
          </w:p>
          <w:p w14:paraId="66A9F5CA" w14:textId="77777777" w:rsidR="00357709" w:rsidRPr="00FD2D50" w:rsidRDefault="00357709" w:rsidP="00357709">
            <w:pPr>
              <w:pStyle w:val="ListParagraph"/>
              <w:numPr>
                <w:ilvl w:val="0"/>
                <w:numId w:val="10"/>
              </w:numPr>
              <w:spacing w:after="120"/>
              <w:rPr>
                <w:rFonts w:ascii="Candara" w:eastAsia="MS Mincho" w:hAnsi="Candara" w:cs="Arial"/>
                <w:sz w:val="24"/>
                <w:szCs w:val="24"/>
              </w:rPr>
            </w:pPr>
            <w:r w:rsidRPr="00FD2D50">
              <w:rPr>
                <w:rFonts w:ascii="Candara" w:eastAsia="MS Mincho" w:hAnsi="Candara" w:cs="Arial"/>
                <w:sz w:val="24"/>
                <w:szCs w:val="24"/>
              </w:rPr>
              <w:t>Communicating with the local authority when a pupil with an education, health and care (EHC) plan has falling attendance, or where there are barriers to attendance that relate to the pupil’s needs</w:t>
            </w:r>
            <w:r>
              <w:rPr>
                <w:rFonts w:ascii="Candara" w:eastAsia="MS Mincho" w:hAnsi="Candara" w:cs="Arial"/>
                <w:sz w:val="24"/>
                <w:szCs w:val="24"/>
              </w:rPr>
              <w:t xml:space="preserve">. </w:t>
            </w:r>
          </w:p>
          <w:p w14:paraId="214725EB" w14:textId="77777777" w:rsidR="00357709" w:rsidRPr="00FD2D50" w:rsidRDefault="00357709" w:rsidP="00357709">
            <w:pPr>
              <w:pStyle w:val="ListParagraph"/>
              <w:numPr>
                <w:ilvl w:val="0"/>
                <w:numId w:val="10"/>
              </w:numPr>
              <w:spacing w:after="120"/>
              <w:rPr>
                <w:rFonts w:ascii="Candara" w:eastAsia="MS Mincho" w:hAnsi="Candara" w:cs="Arial"/>
                <w:sz w:val="24"/>
                <w:szCs w:val="24"/>
              </w:rPr>
            </w:pPr>
            <w:r w:rsidRPr="00FD2D50">
              <w:rPr>
                <w:rFonts w:ascii="Candara" w:eastAsia="MS Mincho" w:hAnsi="Candara" w:cs="Arial"/>
                <w:sz w:val="24"/>
                <w:szCs w:val="24"/>
              </w:rPr>
              <w:t>Communicating the school’s high expectations for attendance and punctuality regularly to pupils and parents</w:t>
            </w:r>
            <w:r>
              <w:rPr>
                <w:rFonts w:ascii="Candara" w:eastAsia="MS Mincho" w:hAnsi="Candara" w:cs="Arial"/>
                <w:sz w:val="24"/>
                <w:szCs w:val="24"/>
              </w:rPr>
              <w:t xml:space="preserve">. </w:t>
            </w:r>
          </w:p>
          <w:p w14:paraId="4186728D" w14:textId="77777777" w:rsidR="00357709" w:rsidRPr="00357709" w:rsidRDefault="00357709" w:rsidP="00DE3F29">
            <w:pPr>
              <w:spacing w:after="120"/>
              <w:rPr>
                <w:rFonts w:ascii="Candara" w:eastAsia="MS Mincho" w:hAnsi="Candara" w:cs="Arial"/>
                <w:sz w:val="8"/>
                <w:szCs w:val="8"/>
              </w:rPr>
            </w:pPr>
          </w:p>
          <w:p w14:paraId="5DE55E51" w14:textId="77777777" w:rsidR="00357709" w:rsidRPr="00857E50" w:rsidRDefault="00357709" w:rsidP="00DE3F29">
            <w:pPr>
              <w:spacing w:after="120"/>
              <w:ind w:left="340" w:hanging="170"/>
              <w:rPr>
                <w:rFonts w:ascii="Candara" w:eastAsia="MS Mincho" w:hAnsi="Candara" w:cs="Arial"/>
                <w:b/>
                <w:bCs/>
                <w:sz w:val="24"/>
                <w:szCs w:val="24"/>
              </w:rPr>
            </w:pPr>
            <w:r>
              <w:rPr>
                <w:rFonts w:ascii="Candara" w:eastAsia="MS Mincho" w:hAnsi="Candara" w:cs="Arial"/>
                <w:b/>
                <w:bCs/>
                <w:sz w:val="24"/>
                <w:szCs w:val="24"/>
              </w:rPr>
              <w:t>School office staff</w:t>
            </w:r>
          </w:p>
          <w:p w14:paraId="43603420" w14:textId="77777777" w:rsidR="00357709" w:rsidRDefault="00357709" w:rsidP="00DE3F29">
            <w:pPr>
              <w:spacing w:after="120"/>
              <w:rPr>
                <w:rFonts w:ascii="Candara" w:eastAsia="MS Mincho" w:hAnsi="Candara" w:cs="Arial"/>
                <w:sz w:val="24"/>
                <w:szCs w:val="24"/>
              </w:rPr>
            </w:pPr>
            <w:r>
              <w:rPr>
                <w:rFonts w:ascii="Candara" w:eastAsia="MS Mincho" w:hAnsi="Candara" w:cs="Arial"/>
                <w:sz w:val="24"/>
                <w:szCs w:val="24"/>
              </w:rPr>
              <w:t xml:space="preserve">   </w:t>
            </w:r>
            <w:r w:rsidRPr="00C83C31">
              <w:rPr>
                <w:rFonts w:ascii="Candara" w:eastAsia="MS Mincho" w:hAnsi="Candara" w:cs="Arial"/>
                <w:sz w:val="24"/>
                <w:szCs w:val="24"/>
              </w:rPr>
              <w:t>School</w:t>
            </w:r>
            <w:r>
              <w:rPr>
                <w:rFonts w:ascii="Candara" w:eastAsia="MS Mincho" w:hAnsi="Candara" w:cs="Arial"/>
                <w:sz w:val="24"/>
                <w:szCs w:val="24"/>
              </w:rPr>
              <w:t xml:space="preserve"> </w:t>
            </w:r>
            <w:r w:rsidRPr="00C83C31">
              <w:rPr>
                <w:rFonts w:ascii="Candara" w:eastAsia="MS Mincho" w:hAnsi="Candara" w:cs="Arial"/>
                <w:sz w:val="24"/>
                <w:szCs w:val="24"/>
              </w:rPr>
              <w:t>office staff will:</w:t>
            </w:r>
          </w:p>
          <w:p w14:paraId="5CBC7C46" w14:textId="77777777" w:rsidR="00357709" w:rsidRDefault="00357709" w:rsidP="00357709">
            <w:pPr>
              <w:pStyle w:val="ListParagraph"/>
              <w:numPr>
                <w:ilvl w:val="0"/>
                <w:numId w:val="18"/>
              </w:numPr>
              <w:spacing w:after="120"/>
              <w:rPr>
                <w:rFonts w:ascii="Candara" w:eastAsia="MS Mincho" w:hAnsi="Candara" w:cs="Arial"/>
                <w:sz w:val="24"/>
                <w:szCs w:val="24"/>
              </w:rPr>
            </w:pPr>
            <w:r w:rsidRPr="005919C0">
              <w:rPr>
                <w:rFonts w:ascii="Candara" w:eastAsia="MS Mincho" w:hAnsi="Candara" w:cs="Arial"/>
                <w:sz w:val="24"/>
                <w:szCs w:val="24"/>
              </w:rPr>
              <w:t>Take calls from parents/carers about absence on a day-to-day basis and record it on the school system.</w:t>
            </w:r>
          </w:p>
          <w:p w14:paraId="45F882AA" w14:textId="77777777" w:rsidR="00357709" w:rsidRPr="005919C0" w:rsidRDefault="00357709" w:rsidP="00357709">
            <w:pPr>
              <w:pStyle w:val="ListParagraph"/>
              <w:numPr>
                <w:ilvl w:val="0"/>
                <w:numId w:val="18"/>
              </w:numPr>
              <w:spacing w:after="120"/>
              <w:rPr>
                <w:rFonts w:ascii="Candara" w:eastAsia="MS Mincho" w:hAnsi="Candara" w:cs="Arial"/>
                <w:sz w:val="24"/>
                <w:szCs w:val="24"/>
              </w:rPr>
            </w:pPr>
            <w:r w:rsidRPr="005919C0">
              <w:rPr>
                <w:rFonts w:ascii="Candara" w:eastAsia="MS Mincho" w:hAnsi="Candara" w:cs="Arial"/>
                <w:sz w:val="24"/>
                <w:szCs w:val="24"/>
              </w:rPr>
              <w:t xml:space="preserve">Refer concerns to attendance officer and senior leader responsible for attendance. </w:t>
            </w:r>
          </w:p>
          <w:p w14:paraId="69B9898C" w14:textId="77777777" w:rsidR="00357709" w:rsidRDefault="00357709" w:rsidP="00DE3F29">
            <w:pPr>
              <w:spacing w:after="120"/>
              <w:rPr>
                <w:rFonts w:ascii="Candara" w:eastAsia="MS Mincho" w:hAnsi="Candara" w:cs="Arial"/>
                <w:sz w:val="24"/>
                <w:szCs w:val="24"/>
              </w:rPr>
            </w:pPr>
            <w:bookmarkStart w:id="4" w:name="_Hlk170285673"/>
            <w:r>
              <w:rPr>
                <w:rFonts w:ascii="Candara" w:eastAsia="MS Mincho" w:hAnsi="Candara" w:cs="Arial"/>
                <w:sz w:val="24"/>
                <w:szCs w:val="24"/>
              </w:rPr>
              <w:t>Class teachers will:</w:t>
            </w:r>
          </w:p>
          <w:p w14:paraId="0DDEBF3E" w14:textId="77777777" w:rsidR="00357709" w:rsidRPr="005919C0" w:rsidRDefault="00357709" w:rsidP="00357709">
            <w:pPr>
              <w:pStyle w:val="ListParagraph"/>
              <w:numPr>
                <w:ilvl w:val="0"/>
                <w:numId w:val="17"/>
              </w:numPr>
              <w:spacing w:after="120"/>
              <w:rPr>
                <w:rFonts w:ascii="Candara" w:eastAsia="MS Mincho" w:hAnsi="Candara" w:cs="Arial"/>
                <w:sz w:val="24"/>
                <w:szCs w:val="24"/>
              </w:rPr>
            </w:pPr>
            <w:r w:rsidRPr="005919C0">
              <w:rPr>
                <w:rFonts w:ascii="Candara" w:eastAsia="MS Mincho" w:hAnsi="Candara" w:cs="Arial"/>
                <w:sz w:val="24"/>
                <w:szCs w:val="24"/>
              </w:rPr>
              <w:t xml:space="preserve">Record attendance for both morning and afternoon sessions on a daily basis, using the correct codes and submit this information to the school office. </w:t>
            </w:r>
          </w:p>
          <w:p w14:paraId="355B58E8" w14:textId="77777777" w:rsidR="00357709" w:rsidRPr="005919C0" w:rsidRDefault="00357709" w:rsidP="00357709">
            <w:pPr>
              <w:pStyle w:val="ListParagraph"/>
              <w:numPr>
                <w:ilvl w:val="0"/>
                <w:numId w:val="16"/>
              </w:numPr>
              <w:rPr>
                <w:rFonts w:ascii="Candara" w:eastAsia="MS Mincho" w:hAnsi="Candara" w:cs="Arial"/>
                <w:sz w:val="24"/>
                <w:szCs w:val="24"/>
              </w:rPr>
            </w:pPr>
            <w:r w:rsidRPr="005919C0">
              <w:rPr>
                <w:rFonts w:ascii="Candara" w:eastAsia="MS Mincho" w:hAnsi="Candara" w:cs="Arial"/>
                <w:sz w:val="24"/>
                <w:szCs w:val="24"/>
              </w:rPr>
              <w:t>Communicat</w:t>
            </w:r>
            <w:r>
              <w:rPr>
                <w:rFonts w:ascii="Candara" w:eastAsia="MS Mincho" w:hAnsi="Candara" w:cs="Arial"/>
                <w:sz w:val="24"/>
                <w:szCs w:val="24"/>
              </w:rPr>
              <w:t>e</w:t>
            </w:r>
            <w:r w:rsidRPr="005919C0">
              <w:rPr>
                <w:rFonts w:ascii="Candara" w:eastAsia="MS Mincho" w:hAnsi="Candara" w:cs="Arial"/>
                <w:sz w:val="24"/>
                <w:szCs w:val="24"/>
              </w:rPr>
              <w:t xml:space="preserve"> the school’s high expectations for attendance and punctuality regularly to pupils and parents. </w:t>
            </w:r>
          </w:p>
          <w:bookmarkEnd w:id="4"/>
          <w:p w14:paraId="0C6E9CA4" w14:textId="77777777" w:rsidR="00357709" w:rsidRPr="00357709" w:rsidRDefault="00357709" w:rsidP="00DE3F29">
            <w:pPr>
              <w:pStyle w:val="ListParagraph"/>
              <w:spacing w:after="120"/>
              <w:rPr>
                <w:rFonts w:ascii="Candara" w:eastAsia="MS Mincho" w:hAnsi="Candara" w:cs="Arial"/>
                <w:sz w:val="8"/>
                <w:szCs w:val="8"/>
              </w:rPr>
            </w:pPr>
          </w:p>
          <w:p w14:paraId="56C2B1D8" w14:textId="77777777" w:rsidR="00357709" w:rsidRDefault="00357709" w:rsidP="00357709">
            <w:pPr>
              <w:spacing w:after="120"/>
              <w:ind w:left="340" w:hanging="170"/>
              <w:rPr>
                <w:rFonts w:ascii="Candara" w:eastAsia="MS Mincho" w:hAnsi="Candara" w:cs="Arial"/>
                <w:sz w:val="24"/>
                <w:szCs w:val="24"/>
              </w:rPr>
            </w:pPr>
            <w:r>
              <w:rPr>
                <w:rFonts w:ascii="Candara" w:eastAsia="MS Mincho" w:hAnsi="Candara" w:cs="Arial"/>
                <w:b/>
                <w:bCs/>
                <w:sz w:val="24"/>
                <w:szCs w:val="24"/>
              </w:rPr>
              <w:t xml:space="preserve">The governing board </w:t>
            </w:r>
            <w:r>
              <w:rPr>
                <w:rFonts w:ascii="Candara" w:eastAsia="MS Mincho" w:hAnsi="Candara" w:cs="Arial"/>
                <w:sz w:val="24"/>
                <w:szCs w:val="24"/>
              </w:rPr>
              <w:t xml:space="preserve">                                                                                                                                   </w:t>
            </w:r>
            <w:proofErr w:type="gramStart"/>
            <w:r w:rsidRPr="00C83C31">
              <w:rPr>
                <w:rFonts w:ascii="Candara" w:eastAsia="MS Mincho" w:hAnsi="Candara" w:cs="Arial"/>
                <w:sz w:val="24"/>
                <w:szCs w:val="24"/>
              </w:rPr>
              <w:t>The</w:t>
            </w:r>
            <w:proofErr w:type="gramEnd"/>
            <w:r w:rsidRPr="00C83C31">
              <w:rPr>
                <w:rFonts w:ascii="Candara" w:eastAsia="MS Mincho" w:hAnsi="Candara" w:cs="Arial"/>
                <w:sz w:val="24"/>
                <w:szCs w:val="24"/>
              </w:rPr>
              <w:t xml:space="preserve"> governing board is responsible for:</w:t>
            </w:r>
          </w:p>
          <w:p w14:paraId="16FB546F"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Setting high expectations of all school leaders, staff, pupils and parents.</w:t>
            </w:r>
            <w:bookmarkStart w:id="5" w:name="_Hlk170285885"/>
          </w:p>
          <w:p w14:paraId="240B4A51"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Recognising and promoting the importance of school attendance.</w:t>
            </w:r>
            <w:bookmarkEnd w:id="5"/>
          </w:p>
          <w:p w14:paraId="12DA7571"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Ensuring school leaders fulfil expectations and statutory duties.</w:t>
            </w:r>
          </w:p>
          <w:p w14:paraId="4E2BE63D"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Making sure the school’s attendance management processes are delivered effectively, and that consistent support is provided for pupils who need it most by prioritising staff and resources.</w:t>
            </w:r>
            <w:bookmarkStart w:id="6" w:name="_Hlk170285794"/>
          </w:p>
          <w:p w14:paraId="3AF76D0E"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 xml:space="preserve">Making sure the school has high aspirations for all pupils, but adapts processes and support to pupils’ individual needs. </w:t>
            </w:r>
            <w:bookmarkEnd w:id="6"/>
          </w:p>
          <w:p w14:paraId="0DCE1670"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Regularly reviewing and challenging attendance data and helping school leaders focus improvement efforts on individual pupils or cohorts who need it most.</w:t>
            </w:r>
          </w:p>
          <w:p w14:paraId="5578D310"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Working with school leaders to set goals or areas of focus for attendance and providing support and challenge.</w:t>
            </w:r>
          </w:p>
          <w:p w14:paraId="576F6AA8"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lastRenderedPageBreak/>
              <w:t xml:space="preserve">Monitoring attendance figures for the whole school and repeatedly evaluating the effectiveness of the school’s processes and improvement efforts to make sure they are meeting pupils needs. </w:t>
            </w:r>
          </w:p>
          <w:p w14:paraId="0DF5A609"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 xml:space="preserve">Where the school is struggling with attendance, working with school leaders to develop a comprehensive action plan to improve attendance. </w:t>
            </w:r>
          </w:p>
          <w:p w14:paraId="7C137D59" w14:textId="77777777"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Making sure staff receive adequate training on attendance,</w:t>
            </w:r>
            <w:r>
              <w:t xml:space="preserve"> including </w:t>
            </w:r>
            <w:r w:rsidRPr="00357709">
              <w:rPr>
                <w:rFonts w:ascii="Candara" w:eastAsia="MS Mincho" w:hAnsi="Candara" w:cs="Arial"/>
                <w:sz w:val="24"/>
                <w:szCs w:val="24"/>
              </w:rPr>
              <w:t xml:space="preserve">dedicated training for staff with a specific attendance function in their role. </w:t>
            </w:r>
          </w:p>
          <w:p w14:paraId="185B8C31" w14:textId="4FAEB2F0" w:rsidR="00357709" w:rsidRPr="00357709" w:rsidRDefault="00357709" w:rsidP="00357709">
            <w:pPr>
              <w:pStyle w:val="ListParagraph"/>
              <w:numPr>
                <w:ilvl w:val="0"/>
                <w:numId w:val="16"/>
              </w:numPr>
              <w:spacing w:after="120"/>
              <w:rPr>
                <w:rFonts w:ascii="Candara" w:eastAsia="MS Mincho" w:hAnsi="Candara" w:cs="Arial"/>
                <w:b/>
                <w:bCs/>
                <w:sz w:val="24"/>
                <w:szCs w:val="24"/>
              </w:rPr>
            </w:pPr>
            <w:r w:rsidRPr="00357709">
              <w:rPr>
                <w:rFonts w:ascii="Candara" w:eastAsia="MS Mincho" w:hAnsi="Candara" w:cs="Arial"/>
                <w:sz w:val="24"/>
                <w:szCs w:val="24"/>
              </w:rPr>
              <w:t xml:space="preserve">Holding the headteacher to account for the implementation of this policy. </w:t>
            </w:r>
          </w:p>
        </w:tc>
      </w:tr>
    </w:tbl>
    <w:p w14:paraId="17B10446" w14:textId="77777777" w:rsidR="00357709" w:rsidRDefault="00357709" w:rsidP="00357709">
      <w:pPr>
        <w:spacing w:before="120" w:after="120" w:line="240" w:lineRule="auto"/>
        <w:outlineLvl w:val="0"/>
        <w:rPr>
          <w:rFonts w:ascii="Candara" w:eastAsia="Calibri" w:hAnsi="Candara" w:cs="Arial"/>
          <w:b/>
          <w:sz w:val="28"/>
          <w:szCs w:val="28"/>
          <w:u w:val="single"/>
        </w:rPr>
      </w:pPr>
      <w:bookmarkStart w:id="7" w:name="_Toc78908240"/>
    </w:p>
    <w:p w14:paraId="7CFDBAC8" w14:textId="77777777" w:rsidR="00357709" w:rsidRPr="00D962AA" w:rsidRDefault="00357709" w:rsidP="00357709">
      <w:pPr>
        <w:pStyle w:val="ListParagraph"/>
        <w:numPr>
          <w:ilvl w:val="0"/>
          <w:numId w:val="3"/>
        </w:numPr>
        <w:spacing w:before="120" w:after="120" w:line="240" w:lineRule="auto"/>
        <w:outlineLvl w:val="0"/>
        <w:rPr>
          <w:rFonts w:ascii="Candara" w:eastAsia="Calibri" w:hAnsi="Candara" w:cs="Arial"/>
          <w:b/>
          <w:sz w:val="28"/>
          <w:szCs w:val="28"/>
          <w:u w:val="single"/>
        </w:rPr>
      </w:pPr>
      <w:bookmarkStart w:id="8" w:name="_Hlk170286165"/>
      <w:bookmarkEnd w:id="7"/>
      <w:r>
        <w:rPr>
          <w:rFonts w:ascii="Candara" w:eastAsia="Calibri" w:hAnsi="Candara" w:cs="Arial"/>
          <w:b/>
          <w:sz w:val="28"/>
          <w:szCs w:val="28"/>
          <w:u w:val="single"/>
        </w:rPr>
        <w:t xml:space="preserve">School attendance and punctuality procedures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57709" w:rsidRPr="002B4231" w14:paraId="577779BA" w14:textId="77777777" w:rsidTr="00DE3F29">
        <w:trPr>
          <w:trHeight w:val="1135"/>
        </w:trPr>
        <w:tc>
          <w:tcPr>
            <w:tcW w:w="9746" w:type="dxa"/>
          </w:tcPr>
          <w:p w14:paraId="2CF38431" w14:textId="77777777" w:rsidR="00357709" w:rsidRDefault="00357709" w:rsidP="00DE3F29">
            <w:pPr>
              <w:pStyle w:val="Default"/>
              <w:jc w:val="center"/>
              <w:rPr>
                <w:rFonts w:ascii="Candara" w:hAnsi="Candara"/>
                <w:b/>
                <w:color w:val="auto"/>
                <w:sz w:val="22"/>
                <w:szCs w:val="22"/>
              </w:rPr>
            </w:pPr>
            <w:r>
              <w:rPr>
                <w:rFonts w:ascii="Candara" w:hAnsi="Candara"/>
                <w:b/>
                <w:noProof/>
                <w:color w:val="auto"/>
                <w:sz w:val="22"/>
                <w:szCs w:val="22"/>
              </w:rPr>
              <mc:AlternateContent>
                <mc:Choice Requires="wps">
                  <w:drawing>
                    <wp:anchor distT="0" distB="0" distL="114300" distR="114300" simplePos="0" relativeHeight="251660288" behindDoc="0" locked="0" layoutInCell="1" allowOverlap="1" wp14:anchorId="087857DA" wp14:editId="0BCEF93A">
                      <wp:simplePos x="0" y="0"/>
                      <wp:positionH relativeFrom="column">
                        <wp:posOffset>407669</wp:posOffset>
                      </wp:positionH>
                      <wp:positionV relativeFrom="paragraph">
                        <wp:posOffset>-7620</wp:posOffset>
                      </wp:positionV>
                      <wp:extent cx="5229225" cy="714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229225" cy="714375"/>
                              </a:xfrm>
                              <a:prstGeom prst="rect">
                                <a:avLst/>
                              </a:prstGeom>
                              <a:solidFill>
                                <a:sysClr val="window" lastClr="FFFFFF"/>
                              </a:solidFill>
                              <a:ln w="6350">
                                <a:solidFill>
                                  <a:prstClr val="black"/>
                                </a:solidFill>
                              </a:ln>
                            </wps:spPr>
                            <wps:txbx>
                              <w:txbxContent>
                                <w:p w14:paraId="72E74857" w14:textId="77777777" w:rsidR="00357709" w:rsidRPr="00D962AA" w:rsidRDefault="00357709" w:rsidP="00357709">
                                  <w:pPr>
                                    <w:spacing w:line="240" w:lineRule="auto"/>
                                    <w:jc w:val="center"/>
                                    <w:rPr>
                                      <w:rFonts w:ascii="Candara" w:hAnsi="Candara"/>
                                      <w:sz w:val="24"/>
                                      <w:szCs w:val="24"/>
                                    </w:rPr>
                                  </w:pPr>
                                  <w:r w:rsidRPr="00D962AA">
                                    <w:rPr>
                                      <w:rFonts w:ascii="Candara" w:hAnsi="Candara"/>
                                      <w:b/>
                                      <w:bCs/>
                                      <w:sz w:val="24"/>
                                      <w:szCs w:val="24"/>
                                    </w:rPr>
                                    <w:t xml:space="preserve">EXPECT                                                                                                                                                    </w:t>
                                  </w:r>
                                  <w:r w:rsidRPr="00D962AA">
                                    <w:rPr>
                                      <w:rFonts w:ascii="Candara" w:hAnsi="Candara"/>
                                      <w:sz w:val="24"/>
                                      <w:szCs w:val="24"/>
                                    </w:rPr>
                                    <w:t xml:space="preserve">       We aspire to high standards of attendance from all pupils and aim for all pupils to be in school and ready to learn by prioritising attendance.</w:t>
                                  </w:r>
                                </w:p>
                                <w:p w14:paraId="2DCF22AC" w14:textId="77777777" w:rsidR="00357709" w:rsidRPr="003A3799" w:rsidRDefault="00357709" w:rsidP="00357709">
                                  <w:pPr>
                                    <w:jc w:val="center"/>
                                    <w:rPr>
                                      <w:sz w:val="20"/>
                                      <w:szCs w:val="20"/>
                                    </w:rPr>
                                  </w:pPr>
                                </w:p>
                                <w:p w14:paraId="7E71FE11" w14:textId="77777777" w:rsidR="00357709" w:rsidRDefault="00357709" w:rsidP="003577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857DA" id="_x0000_t202" coordsize="21600,21600" o:spt="202" path="m,l,21600r21600,l21600,xe">
                      <v:stroke joinstyle="miter"/>
                      <v:path gradientshapeok="t" o:connecttype="rect"/>
                    </v:shapetype>
                    <v:shape id="Text Box 4" o:spid="_x0000_s1026" type="#_x0000_t202" style="position:absolute;left:0;text-align:left;margin-left:32.1pt;margin-top:-.6pt;width:411.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" fillcolor="window" strokeweight=".5pt">
                      <v:textbox>
                        <w:txbxContent>
                          <w:p w14:paraId="72E74857" w14:textId="77777777" w:rsidR="00357709" w:rsidRPr="00D962AA" w:rsidRDefault="00357709" w:rsidP="00357709">
                            <w:pPr>
                              <w:spacing w:line="240" w:lineRule="auto"/>
                              <w:jc w:val="center"/>
                              <w:rPr>
                                <w:rFonts w:ascii="Candara" w:hAnsi="Candara"/>
                                <w:sz w:val="24"/>
                                <w:szCs w:val="24"/>
                              </w:rPr>
                            </w:pPr>
                            <w:r w:rsidRPr="00D962AA">
                              <w:rPr>
                                <w:rFonts w:ascii="Candara" w:hAnsi="Candara"/>
                                <w:b/>
                                <w:bCs/>
                                <w:sz w:val="24"/>
                                <w:szCs w:val="24"/>
                              </w:rPr>
                              <w:t xml:space="preserve">EXPECT                                                                                                                                                    </w:t>
                            </w:r>
                            <w:r w:rsidRPr="00D962AA">
                              <w:rPr>
                                <w:rFonts w:ascii="Candara" w:hAnsi="Candara"/>
                                <w:sz w:val="24"/>
                                <w:szCs w:val="24"/>
                              </w:rPr>
                              <w:t xml:space="preserve">       We aspire to high standards of attendance from all pupils and aim for all pupils to be in school and ready to learn by prioritising attendance.</w:t>
                            </w:r>
                          </w:p>
                          <w:p w14:paraId="2DCF22AC" w14:textId="77777777" w:rsidR="00357709" w:rsidRPr="003A3799" w:rsidRDefault="00357709" w:rsidP="00357709">
                            <w:pPr>
                              <w:jc w:val="center"/>
                              <w:rPr>
                                <w:sz w:val="20"/>
                                <w:szCs w:val="20"/>
                              </w:rPr>
                            </w:pPr>
                          </w:p>
                          <w:p w14:paraId="7E71FE11" w14:textId="77777777" w:rsidR="00357709" w:rsidRDefault="00357709" w:rsidP="00357709">
                            <w:pPr>
                              <w:jc w:val="center"/>
                            </w:pPr>
                          </w:p>
                        </w:txbxContent>
                      </v:textbox>
                    </v:shape>
                  </w:pict>
                </mc:Fallback>
              </mc:AlternateContent>
            </w:r>
          </w:p>
          <w:p w14:paraId="15231742" w14:textId="77777777" w:rsidR="00357709" w:rsidRDefault="00357709" w:rsidP="00DE3F29">
            <w:pPr>
              <w:pStyle w:val="Default"/>
              <w:jc w:val="center"/>
              <w:rPr>
                <w:rFonts w:ascii="Candara" w:hAnsi="Candara"/>
                <w:color w:val="auto"/>
                <w:sz w:val="22"/>
                <w:szCs w:val="22"/>
              </w:rPr>
            </w:pPr>
          </w:p>
          <w:p w14:paraId="7E3FEF14" w14:textId="77777777" w:rsidR="00357709" w:rsidRDefault="00357709" w:rsidP="00DE3F29">
            <w:pPr>
              <w:pStyle w:val="Default"/>
              <w:jc w:val="center"/>
              <w:rPr>
                <w:rFonts w:ascii="Candara" w:hAnsi="Candara"/>
                <w:color w:val="auto"/>
                <w:sz w:val="22"/>
                <w:szCs w:val="22"/>
              </w:rPr>
            </w:pPr>
            <w:r>
              <w:rPr>
                <w:rFonts w:ascii="Candara" w:hAnsi="Candara"/>
                <w:noProof/>
                <w:color w:val="auto"/>
                <w:sz w:val="22"/>
                <w:szCs w:val="22"/>
              </w:rPr>
              <mc:AlternateContent>
                <mc:Choice Requires="wps">
                  <w:drawing>
                    <wp:anchor distT="0" distB="0" distL="114300" distR="114300" simplePos="0" relativeHeight="251666432" behindDoc="0" locked="0" layoutInCell="1" allowOverlap="1" wp14:anchorId="1E3BCDEF" wp14:editId="77581593">
                      <wp:simplePos x="0" y="0"/>
                      <wp:positionH relativeFrom="column">
                        <wp:posOffset>5694045</wp:posOffset>
                      </wp:positionH>
                      <wp:positionV relativeFrom="paragraph">
                        <wp:posOffset>71120</wp:posOffset>
                      </wp:positionV>
                      <wp:extent cx="493395" cy="910590"/>
                      <wp:effectExtent l="19050" t="0" r="20955" b="41910"/>
                      <wp:wrapNone/>
                      <wp:docPr id="11" name="Arrow: Curved Left 11"/>
                      <wp:cNvGraphicFramePr/>
                      <a:graphic xmlns:a="http://schemas.openxmlformats.org/drawingml/2006/main">
                        <a:graphicData uri="http://schemas.microsoft.com/office/word/2010/wordprocessingShape">
                          <wps:wsp>
                            <wps:cNvSpPr/>
                            <wps:spPr>
                              <a:xfrm>
                                <a:off x="0" y="0"/>
                                <a:ext cx="493395" cy="910590"/>
                              </a:xfrm>
                              <a:prstGeom prst="curvedLeftArrow">
                                <a:avLst/>
                              </a:prstGeom>
                              <a:solidFill>
                                <a:sysClr val="window" lastClr="FFFFFF">
                                  <a:lumMod val="7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40158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1" o:spid="_x0000_s1026" type="#_x0000_t103" style="position:absolute;margin-left:448.35pt;margin-top:5.6pt;width:38.85pt;height:7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" adj="15748,20137,5400" fillcolor="#bfbfbf" strokecolor="#7f7f7f" strokeweight="1pt"/>
                  </w:pict>
                </mc:Fallback>
              </mc:AlternateContent>
            </w:r>
          </w:p>
          <w:p w14:paraId="75C3C3A1" w14:textId="77777777" w:rsidR="00357709" w:rsidRDefault="00357709" w:rsidP="00DE3F29">
            <w:pPr>
              <w:pStyle w:val="Default"/>
              <w:jc w:val="center"/>
              <w:rPr>
                <w:rFonts w:ascii="Candara" w:hAnsi="Candara"/>
                <w:color w:val="auto"/>
                <w:sz w:val="22"/>
                <w:szCs w:val="22"/>
              </w:rPr>
            </w:pPr>
          </w:p>
          <w:p w14:paraId="7234F0F2" w14:textId="77777777" w:rsidR="00357709" w:rsidRDefault="00357709" w:rsidP="00DE3F29">
            <w:pPr>
              <w:pStyle w:val="Default"/>
              <w:jc w:val="center"/>
              <w:rPr>
                <w:rFonts w:ascii="Candara" w:hAnsi="Candara"/>
                <w:color w:val="auto"/>
                <w:sz w:val="22"/>
                <w:szCs w:val="22"/>
              </w:rPr>
            </w:pPr>
            <w:r>
              <w:rPr>
                <w:rFonts w:ascii="Candara" w:hAnsi="Candara"/>
                <w:b/>
                <w:noProof/>
                <w:color w:val="auto"/>
                <w:sz w:val="22"/>
                <w:szCs w:val="22"/>
              </w:rPr>
              <mc:AlternateContent>
                <mc:Choice Requires="wps">
                  <w:drawing>
                    <wp:anchor distT="0" distB="0" distL="114300" distR="114300" simplePos="0" relativeHeight="251661312" behindDoc="0" locked="0" layoutInCell="1" allowOverlap="1" wp14:anchorId="09409ABF" wp14:editId="0E7D4C0F">
                      <wp:simplePos x="0" y="0"/>
                      <wp:positionH relativeFrom="column">
                        <wp:posOffset>407669</wp:posOffset>
                      </wp:positionH>
                      <wp:positionV relativeFrom="paragraph">
                        <wp:posOffset>91440</wp:posOffset>
                      </wp:positionV>
                      <wp:extent cx="5229225" cy="8572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229225" cy="857250"/>
                              </a:xfrm>
                              <a:prstGeom prst="rect">
                                <a:avLst/>
                              </a:prstGeom>
                              <a:solidFill>
                                <a:sysClr val="window" lastClr="FFFFFF"/>
                              </a:solidFill>
                              <a:ln w="6350">
                                <a:solidFill>
                                  <a:prstClr val="black"/>
                                </a:solidFill>
                              </a:ln>
                            </wps:spPr>
                            <wps:txbx>
                              <w:txbxContent>
                                <w:p w14:paraId="2FCF0D94" w14:textId="77777777" w:rsidR="00357709" w:rsidRPr="00D962AA" w:rsidRDefault="00357709" w:rsidP="00357709">
                                  <w:pPr>
                                    <w:spacing w:line="240" w:lineRule="auto"/>
                                    <w:jc w:val="center"/>
                                    <w:rPr>
                                      <w:rFonts w:ascii="Candara" w:hAnsi="Candara"/>
                                      <w:sz w:val="24"/>
                                      <w:szCs w:val="24"/>
                                    </w:rPr>
                                  </w:pPr>
                                  <w:r w:rsidRPr="00D962AA">
                                    <w:rPr>
                                      <w:rFonts w:ascii="Candara" w:hAnsi="Candara"/>
                                      <w:b/>
                                      <w:bCs/>
                                      <w:sz w:val="24"/>
                                      <w:szCs w:val="24"/>
                                    </w:rPr>
                                    <w:t xml:space="preserve">MONITOR                                                                                                                                             </w:t>
                                  </w:r>
                                  <w:r w:rsidRPr="00D962AA">
                                    <w:rPr>
                                      <w:rFonts w:ascii="Candara" w:hAnsi="Candara"/>
                                      <w:sz w:val="24"/>
                                      <w:szCs w:val="24"/>
                                    </w:rPr>
                                    <w:t xml:space="preserve">         We rigorously monitor attendance data to identify patterns of poor attendance as soon as possible so all parties can work together to resolve issues quickly.</w:t>
                                  </w:r>
                                </w:p>
                                <w:p w14:paraId="3548A16F" w14:textId="77777777" w:rsidR="00357709" w:rsidRPr="003A3799" w:rsidRDefault="00357709" w:rsidP="00357709">
                                  <w:pPr>
                                    <w:jc w:val="center"/>
                                    <w:rPr>
                                      <w:sz w:val="20"/>
                                      <w:szCs w:val="20"/>
                                    </w:rPr>
                                  </w:pPr>
                                </w:p>
                                <w:p w14:paraId="3E6601C8" w14:textId="77777777" w:rsidR="00357709" w:rsidRDefault="00357709" w:rsidP="003577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09ABF" id="Text Box 6" o:spid="_x0000_s1027" type="#_x0000_t202" style="position:absolute;left:0;text-align:left;margin-left:32.1pt;margin-top:7.2pt;width:411.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" fillcolor="window" strokeweight=".5pt">
                      <v:textbox>
                        <w:txbxContent>
                          <w:p w14:paraId="2FCF0D94" w14:textId="77777777" w:rsidR="00357709" w:rsidRPr="00D962AA" w:rsidRDefault="00357709" w:rsidP="00357709">
                            <w:pPr>
                              <w:spacing w:line="240" w:lineRule="auto"/>
                              <w:jc w:val="center"/>
                              <w:rPr>
                                <w:rFonts w:ascii="Candara" w:hAnsi="Candara"/>
                                <w:sz w:val="24"/>
                                <w:szCs w:val="24"/>
                              </w:rPr>
                            </w:pPr>
                            <w:r w:rsidRPr="00D962AA">
                              <w:rPr>
                                <w:rFonts w:ascii="Candara" w:hAnsi="Candara"/>
                                <w:b/>
                                <w:bCs/>
                                <w:sz w:val="24"/>
                                <w:szCs w:val="24"/>
                              </w:rPr>
                              <w:t xml:space="preserve">MONITOR                                                                                                                                             </w:t>
                            </w:r>
                            <w:r w:rsidRPr="00D962AA">
                              <w:rPr>
                                <w:rFonts w:ascii="Candara" w:hAnsi="Candara"/>
                                <w:sz w:val="24"/>
                                <w:szCs w:val="24"/>
                              </w:rPr>
                              <w:t xml:space="preserve">         We rigorously monitor attendance data to identify patterns of poor attendance as soon as possible so all parties can work together to resolve issues quickly.</w:t>
                            </w:r>
                          </w:p>
                          <w:p w14:paraId="3548A16F" w14:textId="77777777" w:rsidR="00357709" w:rsidRPr="003A3799" w:rsidRDefault="00357709" w:rsidP="00357709">
                            <w:pPr>
                              <w:jc w:val="center"/>
                              <w:rPr>
                                <w:sz w:val="20"/>
                                <w:szCs w:val="20"/>
                              </w:rPr>
                            </w:pPr>
                          </w:p>
                          <w:p w14:paraId="3E6601C8" w14:textId="77777777" w:rsidR="00357709" w:rsidRDefault="00357709" w:rsidP="00357709">
                            <w:pPr>
                              <w:jc w:val="center"/>
                            </w:pPr>
                          </w:p>
                        </w:txbxContent>
                      </v:textbox>
                    </v:shape>
                  </w:pict>
                </mc:Fallback>
              </mc:AlternateContent>
            </w:r>
          </w:p>
          <w:p w14:paraId="740C5EAF" w14:textId="77777777" w:rsidR="00357709" w:rsidRDefault="00357709" w:rsidP="00DE3F29">
            <w:pPr>
              <w:pStyle w:val="Default"/>
              <w:jc w:val="center"/>
              <w:rPr>
                <w:rFonts w:ascii="Candara" w:hAnsi="Candara"/>
                <w:color w:val="auto"/>
                <w:sz w:val="22"/>
                <w:szCs w:val="22"/>
              </w:rPr>
            </w:pPr>
          </w:p>
          <w:p w14:paraId="199959A3" w14:textId="77777777" w:rsidR="00357709" w:rsidRDefault="00357709" w:rsidP="00DE3F29">
            <w:pPr>
              <w:pStyle w:val="Default"/>
              <w:jc w:val="center"/>
              <w:rPr>
                <w:rFonts w:ascii="Candara" w:hAnsi="Candara"/>
                <w:color w:val="auto"/>
                <w:sz w:val="22"/>
                <w:szCs w:val="22"/>
              </w:rPr>
            </w:pPr>
            <w:r>
              <w:rPr>
                <w:rFonts w:ascii="Candara" w:hAnsi="Candara"/>
                <w:noProof/>
                <w:color w:val="auto"/>
                <w:sz w:val="22"/>
                <w:szCs w:val="22"/>
              </w:rPr>
              <mc:AlternateContent>
                <mc:Choice Requires="wps">
                  <w:drawing>
                    <wp:anchor distT="0" distB="0" distL="114300" distR="114300" simplePos="0" relativeHeight="251667456" behindDoc="0" locked="0" layoutInCell="1" allowOverlap="1" wp14:anchorId="77DB978A" wp14:editId="3E517CE6">
                      <wp:simplePos x="0" y="0"/>
                      <wp:positionH relativeFrom="column">
                        <wp:posOffset>-163830</wp:posOffset>
                      </wp:positionH>
                      <wp:positionV relativeFrom="paragraph">
                        <wp:posOffset>55245</wp:posOffset>
                      </wp:positionV>
                      <wp:extent cx="500380" cy="1047750"/>
                      <wp:effectExtent l="0" t="0" r="33020" b="19050"/>
                      <wp:wrapNone/>
                      <wp:docPr id="14" name="Arrow: Curved Right 14"/>
                      <wp:cNvGraphicFramePr/>
                      <a:graphic xmlns:a="http://schemas.openxmlformats.org/drawingml/2006/main">
                        <a:graphicData uri="http://schemas.microsoft.com/office/word/2010/wordprocessingShape">
                          <wps:wsp>
                            <wps:cNvSpPr/>
                            <wps:spPr>
                              <a:xfrm>
                                <a:off x="0" y="0"/>
                                <a:ext cx="500380" cy="1047750"/>
                              </a:xfrm>
                              <a:prstGeom prst="curvedRightArrow">
                                <a:avLst/>
                              </a:prstGeom>
                              <a:solidFill>
                                <a:sysClr val="window" lastClr="FFFFFF">
                                  <a:lumMod val="7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F69A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4" o:spid="_x0000_s1026" type="#_x0000_t102" style="position:absolute;margin-left:-12.9pt;margin-top:4.35pt;width:39.4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" adj="16442,20310,16200" fillcolor="#bfbfbf" strokecolor="#7f7f7f" strokeweight="1pt"/>
                  </w:pict>
                </mc:Fallback>
              </mc:AlternateContent>
            </w:r>
          </w:p>
          <w:p w14:paraId="2B1071A5" w14:textId="77777777" w:rsidR="00357709" w:rsidRDefault="00357709" w:rsidP="00DE3F29">
            <w:pPr>
              <w:pStyle w:val="Default"/>
              <w:jc w:val="center"/>
              <w:rPr>
                <w:rFonts w:ascii="Candara" w:hAnsi="Candara"/>
                <w:color w:val="auto"/>
                <w:sz w:val="22"/>
                <w:szCs w:val="22"/>
              </w:rPr>
            </w:pPr>
          </w:p>
          <w:p w14:paraId="30E49FF5" w14:textId="77777777" w:rsidR="00357709" w:rsidRDefault="00357709" w:rsidP="00DE3F29">
            <w:pPr>
              <w:pStyle w:val="Default"/>
              <w:jc w:val="center"/>
              <w:rPr>
                <w:rFonts w:ascii="Candara" w:hAnsi="Candara"/>
                <w:color w:val="auto"/>
                <w:sz w:val="22"/>
                <w:szCs w:val="22"/>
              </w:rPr>
            </w:pPr>
          </w:p>
          <w:p w14:paraId="4DD94BC0" w14:textId="77777777" w:rsidR="00357709" w:rsidRDefault="00357709" w:rsidP="00DE3F29">
            <w:pPr>
              <w:pStyle w:val="Default"/>
              <w:jc w:val="center"/>
              <w:rPr>
                <w:rFonts w:ascii="Candara" w:hAnsi="Candara"/>
                <w:color w:val="auto"/>
                <w:sz w:val="22"/>
                <w:szCs w:val="22"/>
              </w:rPr>
            </w:pPr>
            <w:r>
              <w:rPr>
                <w:rFonts w:ascii="Candara" w:hAnsi="Candara"/>
                <w:b/>
                <w:noProof/>
                <w:color w:val="auto"/>
                <w:sz w:val="22"/>
                <w:szCs w:val="22"/>
              </w:rPr>
              <mc:AlternateContent>
                <mc:Choice Requires="wps">
                  <w:drawing>
                    <wp:anchor distT="0" distB="0" distL="114300" distR="114300" simplePos="0" relativeHeight="251662336" behindDoc="0" locked="0" layoutInCell="1" allowOverlap="1" wp14:anchorId="57314F75" wp14:editId="19C2156C">
                      <wp:simplePos x="0" y="0"/>
                      <wp:positionH relativeFrom="column">
                        <wp:posOffset>417194</wp:posOffset>
                      </wp:positionH>
                      <wp:positionV relativeFrom="paragraph">
                        <wp:posOffset>153035</wp:posOffset>
                      </wp:positionV>
                      <wp:extent cx="5210175" cy="904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210175" cy="904875"/>
                              </a:xfrm>
                              <a:prstGeom prst="rect">
                                <a:avLst/>
                              </a:prstGeom>
                              <a:solidFill>
                                <a:sysClr val="window" lastClr="FFFFFF"/>
                              </a:solidFill>
                              <a:ln w="6350">
                                <a:solidFill>
                                  <a:prstClr val="black"/>
                                </a:solidFill>
                              </a:ln>
                            </wps:spPr>
                            <wps:txbx>
                              <w:txbxContent>
                                <w:p w14:paraId="5ED0C246" w14:textId="77777777" w:rsidR="00357709" w:rsidRPr="0032481A" w:rsidRDefault="00357709" w:rsidP="00357709">
                                  <w:pPr>
                                    <w:jc w:val="center"/>
                                    <w:rPr>
                                      <w:rFonts w:ascii="Candara" w:hAnsi="Candara"/>
                                      <w:sz w:val="24"/>
                                      <w:szCs w:val="24"/>
                                    </w:rPr>
                                  </w:pPr>
                                  <w:r w:rsidRPr="0032481A">
                                    <w:rPr>
                                      <w:rFonts w:ascii="Candara" w:hAnsi="Candara"/>
                                      <w:b/>
                                      <w:bCs/>
                                      <w:sz w:val="24"/>
                                      <w:szCs w:val="24"/>
                                    </w:rPr>
                                    <w:t xml:space="preserve">LISTEN AND UNDERSTAND                                                                                                      </w:t>
                                  </w:r>
                                  <w:r w:rsidRPr="0032481A">
                                    <w:rPr>
                                      <w:rFonts w:ascii="Candara" w:hAnsi="Candara"/>
                                      <w:sz w:val="24"/>
                                      <w:szCs w:val="24"/>
                                    </w:rPr>
                                    <w:t xml:space="preserve">          When there is a problem, we listen to pupils and parents to help us understand barriers to attendance and agree how we can work together to resolve them.</w:t>
                                  </w:r>
                                </w:p>
                                <w:p w14:paraId="09B9F0BE" w14:textId="77777777" w:rsidR="00357709" w:rsidRPr="00982437" w:rsidRDefault="00357709" w:rsidP="00357709">
                                  <w:pPr>
                                    <w:rPr>
                                      <w:rFonts w:ascii="Candara" w:hAnsi="Candara"/>
                                      <w:sz w:val="20"/>
                                      <w:szCs w:val="20"/>
                                    </w:rPr>
                                  </w:pPr>
                                  <w:r w:rsidRPr="00982437">
                                    <w:rPr>
                                      <w:rFonts w:ascii="Candara" w:hAnsi="Candar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14F75" id="Text Box 7" o:spid="_x0000_s1028" type="#_x0000_t202" style="position:absolute;left:0;text-align:left;margin-left:32.85pt;margin-top:12.05pt;width:410.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" fillcolor="window" strokeweight=".5pt">
                      <v:textbox>
                        <w:txbxContent>
                          <w:p w14:paraId="5ED0C246" w14:textId="77777777" w:rsidR="00357709" w:rsidRPr="0032481A" w:rsidRDefault="00357709" w:rsidP="00357709">
                            <w:pPr>
                              <w:jc w:val="center"/>
                              <w:rPr>
                                <w:rFonts w:ascii="Candara" w:hAnsi="Candara"/>
                                <w:sz w:val="24"/>
                                <w:szCs w:val="24"/>
                              </w:rPr>
                            </w:pPr>
                            <w:r w:rsidRPr="0032481A">
                              <w:rPr>
                                <w:rFonts w:ascii="Candara" w:hAnsi="Candara"/>
                                <w:b/>
                                <w:bCs/>
                                <w:sz w:val="24"/>
                                <w:szCs w:val="24"/>
                              </w:rPr>
                              <w:t xml:space="preserve">LISTEN AND UNDERSTAND                                                                                                      </w:t>
                            </w:r>
                            <w:r w:rsidRPr="0032481A">
                              <w:rPr>
                                <w:rFonts w:ascii="Candara" w:hAnsi="Candara"/>
                                <w:sz w:val="24"/>
                                <w:szCs w:val="24"/>
                              </w:rPr>
                              <w:t xml:space="preserve">          When there is a problem, we listen to pupils and parents to help us understand barriers to attendance and agree how we can work together to resolve them.</w:t>
                            </w:r>
                          </w:p>
                          <w:p w14:paraId="09B9F0BE" w14:textId="77777777" w:rsidR="00357709" w:rsidRPr="00982437" w:rsidRDefault="00357709" w:rsidP="00357709">
                            <w:pPr>
                              <w:rPr>
                                <w:rFonts w:ascii="Candara" w:hAnsi="Candara"/>
                                <w:sz w:val="20"/>
                                <w:szCs w:val="20"/>
                              </w:rPr>
                            </w:pPr>
                            <w:r w:rsidRPr="00982437">
                              <w:rPr>
                                <w:rFonts w:ascii="Candara" w:hAnsi="Candara"/>
                                <w:sz w:val="20"/>
                                <w:szCs w:val="20"/>
                              </w:rPr>
                              <w:t xml:space="preserve"> </w:t>
                            </w:r>
                          </w:p>
                        </w:txbxContent>
                      </v:textbox>
                    </v:shape>
                  </w:pict>
                </mc:Fallback>
              </mc:AlternateContent>
            </w:r>
          </w:p>
          <w:p w14:paraId="243BE51C" w14:textId="77777777" w:rsidR="00357709" w:rsidRDefault="00357709" w:rsidP="00DE3F29">
            <w:pPr>
              <w:pStyle w:val="Default"/>
              <w:jc w:val="center"/>
              <w:rPr>
                <w:rFonts w:ascii="Candara" w:hAnsi="Candara"/>
                <w:color w:val="auto"/>
                <w:sz w:val="22"/>
                <w:szCs w:val="22"/>
              </w:rPr>
            </w:pPr>
          </w:p>
          <w:p w14:paraId="28D12D47" w14:textId="77777777" w:rsidR="00357709" w:rsidRDefault="00357709" w:rsidP="00DE3F29">
            <w:pPr>
              <w:pStyle w:val="Default"/>
              <w:jc w:val="center"/>
              <w:rPr>
                <w:rFonts w:ascii="Candara" w:hAnsi="Candara"/>
                <w:color w:val="auto"/>
                <w:sz w:val="22"/>
                <w:szCs w:val="22"/>
              </w:rPr>
            </w:pPr>
            <w:r>
              <w:rPr>
                <w:rFonts w:ascii="Candara" w:hAnsi="Candara"/>
                <w:noProof/>
                <w:color w:val="auto"/>
                <w:sz w:val="22"/>
                <w:szCs w:val="22"/>
              </w:rPr>
              <mc:AlternateContent>
                <mc:Choice Requires="wps">
                  <w:drawing>
                    <wp:anchor distT="0" distB="0" distL="114300" distR="114300" simplePos="0" relativeHeight="251668480" behindDoc="0" locked="0" layoutInCell="1" allowOverlap="1" wp14:anchorId="45BC8283" wp14:editId="6BE7B0DB">
                      <wp:simplePos x="0" y="0"/>
                      <wp:positionH relativeFrom="column">
                        <wp:posOffset>5694045</wp:posOffset>
                      </wp:positionH>
                      <wp:positionV relativeFrom="paragraph">
                        <wp:posOffset>135890</wp:posOffset>
                      </wp:positionV>
                      <wp:extent cx="493395" cy="1015365"/>
                      <wp:effectExtent l="0" t="0" r="20955" b="13335"/>
                      <wp:wrapNone/>
                      <wp:docPr id="16" name="Arrow: Curved Left 16"/>
                      <wp:cNvGraphicFramePr/>
                      <a:graphic xmlns:a="http://schemas.openxmlformats.org/drawingml/2006/main">
                        <a:graphicData uri="http://schemas.microsoft.com/office/word/2010/wordprocessingShape">
                          <wps:wsp>
                            <wps:cNvSpPr/>
                            <wps:spPr>
                              <a:xfrm>
                                <a:off x="0" y="0"/>
                                <a:ext cx="493395" cy="1015365"/>
                              </a:xfrm>
                              <a:prstGeom prst="curvedLeftArrow">
                                <a:avLst/>
                              </a:prstGeom>
                              <a:solidFill>
                                <a:sysClr val="window" lastClr="FFFFFF">
                                  <a:lumMod val="7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D0632E" id="Arrow: Curved Left 16" o:spid="_x0000_s1026" type="#_x0000_t103" style="position:absolute;margin-left:448.35pt;margin-top:10.7pt;width:38.85pt;height:79.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" adj="16352,20288,5400" fillcolor="#bfbfbf" strokecolor="#7f7f7f" strokeweight="2pt"/>
                  </w:pict>
                </mc:Fallback>
              </mc:AlternateContent>
            </w:r>
          </w:p>
          <w:p w14:paraId="7BC2C8EB" w14:textId="77777777" w:rsidR="00357709" w:rsidRDefault="00357709" w:rsidP="00DE3F29">
            <w:pPr>
              <w:pStyle w:val="Default"/>
              <w:jc w:val="center"/>
              <w:rPr>
                <w:rFonts w:ascii="Candara" w:hAnsi="Candara"/>
                <w:color w:val="auto"/>
                <w:sz w:val="22"/>
                <w:szCs w:val="22"/>
              </w:rPr>
            </w:pPr>
          </w:p>
          <w:p w14:paraId="7AA2CE30" w14:textId="77777777" w:rsidR="00357709" w:rsidRDefault="00357709" w:rsidP="00DE3F29">
            <w:pPr>
              <w:pStyle w:val="Default"/>
              <w:jc w:val="center"/>
              <w:rPr>
                <w:rFonts w:ascii="Candara" w:hAnsi="Candara"/>
                <w:color w:val="auto"/>
                <w:sz w:val="22"/>
                <w:szCs w:val="22"/>
              </w:rPr>
            </w:pPr>
          </w:p>
          <w:p w14:paraId="52CCFA27" w14:textId="77777777" w:rsidR="00357709" w:rsidRDefault="00357709" w:rsidP="00DE3F29">
            <w:pPr>
              <w:pStyle w:val="Default"/>
              <w:jc w:val="center"/>
              <w:rPr>
                <w:rFonts w:ascii="Candara" w:hAnsi="Candara"/>
                <w:color w:val="auto"/>
                <w:sz w:val="22"/>
                <w:szCs w:val="22"/>
              </w:rPr>
            </w:pPr>
          </w:p>
          <w:p w14:paraId="1CA5879B" w14:textId="77777777" w:rsidR="00357709" w:rsidRDefault="00357709" w:rsidP="00DE3F29">
            <w:pPr>
              <w:pStyle w:val="Default"/>
              <w:jc w:val="center"/>
              <w:rPr>
                <w:rFonts w:ascii="Candara" w:hAnsi="Candara"/>
                <w:color w:val="auto"/>
                <w:sz w:val="22"/>
                <w:szCs w:val="22"/>
              </w:rPr>
            </w:pPr>
            <w:r>
              <w:rPr>
                <w:rFonts w:ascii="Candara" w:hAnsi="Candara"/>
                <w:b/>
                <w:noProof/>
                <w:color w:val="auto"/>
                <w:sz w:val="22"/>
                <w:szCs w:val="22"/>
              </w:rPr>
              <mc:AlternateContent>
                <mc:Choice Requires="wps">
                  <w:drawing>
                    <wp:anchor distT="0" distB="0" distL="114300" distR="114300" simplePos="0" relativeHeight="251663360" behindDoc="0" locked="0" layoutInCell="1" allowOverlap="1" wp14:anchorId="3278B686" wp14:editId="5BFEFAFC">
                      <wp:simplePos x="0" y="0"/>
                      <wp:positionH relativeFrom="column">
                        <wp:posOffset>426720</wp:posOffset>
                      </wp:positionH>
                      <wp:positionV relativeFrom="paragraph">
                        <wp:posOffset>101601</wp:posOffset>
                      </wp:positionV>
                      <wp:extent cx="5200650" cy="685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200650" cy="685800"/>
                              </a:xfrm>
                              <a:prstGeom prst="rect">
                                <a:avLst/>
                              </a:prstGeom>
                              <a:solidFill>
                                <a:sysClr val="window" lastClr="FFFFFF"/>
                              </a:solidFill>
                              <a:ln w="6350">
                                <a:solidFill>
                                  <a:prstClr val="black"/>
                                </a:solidFill>
                              </a:ln>
                            </wps:spPr>
                            <wps:txbx>
                              <w:txbxContent>
                                <w:p w14:paraId="0F3A8722" w14:textId="77777777" w:rsidR="00357709" w:rsidRPr="0032481A" w:rsidRDefault="00357709" w:rsidP="00357709">
                                  <w:pPr>
                                    <w:jc w:val="center"/>
                                    <w:rPr>
                                      <w:rFonts w:ascii="Candara" w:hAnsi="Candara"/>
                                      <w:sz w:val="24"/>
                                      <w:szCs w:val="24"/>
                                    </w:rPr>
                                  </w:pPr>
                                  <w:r w:rsidRPr="0032481A">
                                    <w:rPr>
                                      <w:rFonts w:ascii="Candara" w:hAnsi="Candara"/>
                                      <w:b/>
                                      <w:bCs/>
                                      <w:sz w:val="24"/>
                                      <w:szCs w:val="24"/>
                                    </w:rPr>
                                    <w:t xml:space="preserve">FACILITATE SUPPORT                                                                                                                         </w:t>
                                  </w:r>
                                  <w:r w:rsidRPr="0032481A">
                                    <w:rPr>
                                      <w:rFonts w:ascii="Candara" w:hAnsi="Candara"/>
                                      <w:sz w:val="24"/>
                                      <w:szCs w:val="24"/>
                                    </w:rPr>
                                    <w:t xml:space="preserve">      We aim to help pupils and parents to access the support they need to overcome the barriers outside of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B686" id="Text Box 8" o:spid="_x0000_s1029" type="#_x0000_t202" style="position:absolute;left:0;text-align:left;margin-left:33.6pt;margin-top:8pt;width:409.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" fillcolor="window" strokeweight=".5pt">
                      <v:textbox>
                        <w:txbxContent>
                          <w:p w14:paraId="0F3A8722" w14:textId="77777777" w:rsidR="00357709" w:rsidRPr="0032481A" w:rsidRDefault="00357709" w:rsidP="00357709">
                            <w:pPr>
                              <w:jc w:val="center"/>
                              <w:rPr>
                                <w:rFonts w:ascii="Candara" w:hAnsi="Candara"/>
                                <w:sz w:val="24"/>
                                <w:szCs w:val="24"/>
                              </w:rPr>
                            </w:pPr>
                            <w:r w:rsidRPr="0032481A">
                              <w:rPr>
                                <w:rFonts w:ascii="Candara" w:hAnsi="Candara"/>
                                <w:b/>
                                <w:bCs/>
                                <w:sz w:val="24"/>
                                <w:szCs w:val="24"/>
                              </w:rPr>
                              <w:t xml:space="preserve">FACILITATE SUPPORT                                                                                                                         </w:t>
                            </w:r>
                            <w:r w:rsidRPr="0032481A">
                              <w:rPr>
                                <w:rFonts w:ascii="Candara" w:hAnsi="Candara"/>
                                <w:sz w:val="24"/>
                                <w:szCs w:val="24"/>
                              </w:rPr>
                              <w:t xml:space="preserve">      We aim to help pupils and parents to access the support they need to overcome the barriers outside of school.</w:t>
                            </w:r>
                          </w:p>
                        </w:txbxContent>
                      </v:textbox>
                    </v:shape>
                  </w:pict>
                </mc:Fallback>
              </mc:AlternateContent>
            </w:r>
          </w:p>
          <w:p w14:paraId="15500C32" w14:textId="77777777" w:rsidR="00357709" w:rsidRDefault="00357709" w:rsidP="00DE3F29">
            <w:pPr>
              <w:pStyle w:val="Default"/>
              <w:jc w:val="center"/>
              <w:rPr>
                <w:rFonts w:ascii="Candara" w:hAnsi="Candara"/>
                <w:color w:val="auto"/>
                <w:sz w:val="22"/>
                <w:szCs w:val="22"/>
              </w:rPr>
            </w:pPr>
            <w:r>
              <w:rPr>
                <w:rFonts w:ascii="Candara" w:hAnsi="Candara"/>
                <w:noProof/>
                <w:color w:val="auto"/>
                <w:sz w:val="22"/>
                <w:szCs w:val="22"/>
              </w:rPr>
              <mc:AlternateContent>
                <mc:Choice Requires="wps">
                  <w:drawing>
                    <wp:anchor distT="0" distB="0" distL="114300" distR="114300" simplePos="0" relativeHeight="251670528" behindDoc="0" locked="0" layoutInCell="1" allowOverlap="1" wp14:anchorId="5FEF7A40" wp14:editId="0131C7E3">
                      <wp:simplePos x="0" y="0"/>
                      <wp:positionH relativeFrom="column">
                        <wp:posOffset>-163830</wp:posOffset>
                      </wp:positionH>
                      <wp:positionV relativeFrom="paragraph">
                        <wp:posOffset>216535</wp:posOffset>
                      </wp:positionV>
                      <wp:extent cx="500380" cy="1150620"/>
                      <wp:effectExtent l="0" t="0" r="13970" b="11430"/>
                      <wp:wrapNone/>
                      <wp:docPr id="18" name="Arrow: Curved Right 18"/>
                      <wp:cNvGraphicFramePr/>
                      <a:graphic xmlns:a="http://schemas.openxmlformats.org/drawingml/2006/main">
                        <a:graphicData uri="http://schemas.microsoft.com/office/word/2010/wordprocessingShape">
                          <wps:wsp>
                            <wps:cNvSpPr/>
                            <wps:spPr>
                              <a:xfrm>
                                <a:off x="0" y="0"/>
                                <a:ext cx="500380" cy="1150620"/>
                              </a:xfrm>
                              <a:prstGeom prst="curvedRightArrow">
                                <a:avLst/>
                              </a:prstGeom>
                              <a:solidFill>
                                <a:sysClr val="window" lastClr="FFFFFF">
                                  <a:lumMod val="7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5F780" id="Arrow: Curved Right 18" o:spid="_x0000_s1026" type="#_x0000_t102" style="position:absolute;margin-left:-12.9pt;margin-top:17.05pt;width:39.4pt;height:9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" adj="16903,20426,16200" fillcolor="#bfbfbf" strokecolor="#7f7f7f" strokeweight="2pt"/>
                  </w:pict>
                </mc:Fallback>
              </mc:AlternateContent>
            </w:r>
          </w:p>
          <w:p w14:paraId="3AF08732" w14:textId="77777777" w:rsidR="00357709" w:rsidRDefault="00357709" w:rsidP="00DE3F29">
            <w:pPr>
              <w:pStyle w:val="Default"/>
              <w:jc w:val="center"/>
              <w:rPr>
                <w:rFonts w:ascii="Candara" w:hAnsi="Candara"/>
                <w:color w:val="auto"/>
                <w:sz w:val="22"/>
                <w:szCs w:val="22"/>
              </w:rPr>
            </w:pPr>
          </w:p>
          <w:p w14:paraId="387F695F" w14:textId="77777777" w:rsidR="00357709" w:rsidRDefault="00357709" w:rsidP="00DE3F29">
            <w:pPr>
              <w:pStyle w:val="Default"/>
              <w:jc w:val="center"/>
              <w:rPr>
                <w:rFonts w:ascii="Candara" w:hAnsi="Candara"/>
                <w:color w:val="auto"/>
                <w:sz w:val="22"/>
                <w:szCs w:val="22"/>
              </w:rPr>
            </w:pPr>
          </w:p>
          <w:p w14:paraId="0AFA440C" w14:textId="77777777" w:rsidR="00357709" w:rsidRDefault="00357709" w:rsidP="00DE3F29">
            <w:pPr>
              <w:pStyle w:val="Default"/>
              <w:jc w:val="center"/>
              <w:rPr>
                <w:rFonts w:ascii="Candara" w:hAnsi="Candara"/>
                <w:color w:val="auto"/>
                <w:sz w:val="22"/>
                <w:szCs w:val="22"/>
              </w:rPr>
            </w:pPr>
          </w:p>
          <w:p w14:paraId="3E112E5E" w14:textId="77777777" w:rsidR="00357709" w:rsidRDefault="00357709" w:rsidP="00DE3F29">
            <w:pPr>
              <w:pStyle w:val="Default"/>
              <w:jc w:val="center"/>
              <w:rPr>
                <w:rFonts w:ascii="Candara" w:hAnsi="Candara"/>
                <w:color w:val="auto"/>
                <w:sz w:val="22"/>
                <w:szCs w:val="22"/>
              </w:rPr>
            </w:pPr>
            <w:r>
              <w:rPr>
                <w:rFonts w:ascii="Candara" w:hAnsi="Candara"/>
                <w:b/>
                <w:noProof/>
                <w:color w:val="auto"/>
                <w:sz w:val="22"/>
                <w:szCs w:val="22"/>
              </w:rPr>
              <mc:AlternateContent>
                <mc:Choice Requires="wps">
                  <w:drawing>
                    <wp:anchor distT="0" distB="0" distL="114300" distR="114300" simplePos="0" relativeHeight="251664384" behindDoc="0" locked="0" layoutInCell="1" allowOverlap="1" wp14:anchorId="6DCE12BF" wp14:editId="15B22DF0">
                      <wp:simplePos x="0" y="0"/>
                      <wp:positionH relativeFrom="column">
                        <wp:posOffset>407669</wp:posOffset>
                      </wp:positionH>
                      <wp:positionV relativeFrom="paragraph">
                        <wp:posOffset>20320</wp:posOffset>
                      </wp:positionV>
                      <wp:extent cx="5229225" cy="9239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5229225" cy="923925"/>
                              </a:xfrm>
                              <a:prstGeom prst="rect">
                                <a:avLst/>
                              </a:prstGeom>
                              <a:solidFill>
                                <a:sysClr val="window" lastClr="FFFFFF"/>
                              </a:solidFill>
                              <a:ln w="6350">
                                <a:solidFill>
                                  <a:prstClr val="black"/>
                                </a:solidFill>
                              </a:ln>
                            </wps:spPr>
                            <wps:txbx>
                              <w:txbxContent>
                                <w:p w14:paraId="773C4201" w14:textId="77777777" w:rsidR="00357709" w:rsidRPr="00354966" w:rsidRDefault="00357709" w:rsidP="00357709">
                                  <w:pPr>
                                    <w:jc w:val="center"/>
                                    <w:rPr>
                                      <w:rFonts w:ascii="Candara" w:hAnsi="Candara"/>
                                      <w:sz w:val="24"/>
                                      <w:szCs w:val="24"/>
                                    </w:rPr>
                                  </w:pPr>
                                  <w:r w:rsidRPr="00354966">
                                    <w:rPr>
                                      <w:rFonts w:ascii="Candara" w:hAnsi="Candara"/>
                                      <w:b/>
                                      <w:bCs/>
                                      <w:sz w:val="24"/>
                                      <w:szCs w:val="24"/>
                                    </w:rPr>
                                    <w:t xml:space="preserve">FORMALISE SUPPORT                                                                                                                 </w:t>
                                  </w:r>
                                  <w:r w:rsidRPr="00354966">
                                    <w:rPr>
                                      <w:rFonts w:ascii="Candara" w:hAnsi="Candara"/>
                                      <w:sz w:val="24"/>
                                      <w:szCs w:val="24"/>
                                    </w:rPr>
                                    <w:t xml:space="preserve">        Where absence persists and voluntary support is not working or not being engaged with, we will explain the consequences clearly and ensure support is in place to enable families to respond.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E12BF" id="Text Box 9" o:spid="_x0000_s1030" type="#_x0000_t202" style="position:absolute;left:0;text-align:left;margin-left:32.1pt;margin-top:1.6pt;width:411.7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" fillcolor="window" strokeweight=".5pt">
                      <v:textbox>
                        <w:txbxContent>
                          <w:p w14:paraId="773C4201" w14:textId="77777777" w:rsidR="00357709" w:rsidRPr="00354966" w:rsidRDefault="00357709" w:rsidP="00357709">
                            <w:pPr>
                              <w:jc w:val="center"/>
                              <w:rPr>
                                <w:rFonts w:ascii="Candara" w:hAnsi="Candara"/>
                                <w:sz w:val="24"/>
                                <w:szCs w:val="24"/>
                              </w:rPr>
                            </w:pPr>
                            <w:r w:rsidRPr="00354966">
                              <w:rPr>
                                <w:rFonts w:ascii="Candara" w:hAnsi="Candara"/>
                                <w:b/>
                                <w:bCs/>
                                <w:sz w:val="24"/>
                                <w:szCs w:val="24"/>
                              </w:rPr>
                              <w:t xml:space="preserve">FORMALISE SUPPORT                                                                                                                 </w:t>
                            </w:r>
                            <w:r w:rsidRPr="00354966">
                              <w:rPr>
                                <w:rFonts w:ascii="Candara" w:hAnsi="Candara"/>
                                <w:sz w:val="24"/>
                                <w:szCs w:val="24"/>
                              </w:rPr>
                              <w:t xml:space="preserve">        Where absence persists and voluntary support is not working or not being engaged with, we will explain the consequences clearly and ensure support is in place to enable families to respond. </w:t>
                            </w:r>
                          </w:p>
                        </w:txbxContent>
                      </v:textbox>
                    </v:shape>
                  </w:pict>
                </mc:Fallback>
              </mc:AlternateContent>
            </w:r>
          </w:p>
          <w:p w14:paraId="342C93DB" w14:textId="77777777" w:rsidR="00357709" w:rsidRDefault="00357709" w:rsidP="00DE3F29">
            <w:pPr>
              <w:pStyle w:val="Default"/>
              <w:jc w:val="center"/>
              <w:rPr>
                <w:rFonts w:ascii="Candara" w:hAnsi="Candara"/>
                <w:color w:val="auto"/>
                <w:sz w:val="22"/>
                <w:szCs w:val="22"/>
              </w:rPr>
            </w:pPr>
          </w:p>
          <w:p w14:paraId="2D310BE1" w14:textId="77777777" w:rsidR="00357709" w:rsidRDefault="00357709" w:rsidP="00DE3F29">
            <w:pPr>
              <w:pStyle w:val="Default"/>
              <w:jc w:val="center"/>
              <w:rPr>
                <w:rFonts w:ascii="Candara" w:hAnsi="Candara"/>
                <w:color w:val="auto"/>
                <w:sz w:val="22"/>
                <w:szCs w:val="22"/>
              </w:rPr>
            </w:pPr>
            <w:r>
              <w:rPr>
                <w:rFonts w:ascii="Candara" w:hAnsi="Candara"/>
                <w:noProof/>
                <w:color w:val="auto"/>
                <w:sz w:val="22"/>
                <w:szCs w:val="22"/>
              </w:rPr>
              <mc:AlternateContent>
                <mc:Choice Requires="wps">
                  <w:drawing>
                    <wp:anchor distT="0" distB="0" distL="114300" distR="114300" simplePos="0" relativeHeight="251669504" behindDoc="0" locked="0" layoutInCell="1" allowOverlap="1" wp14:anchorId="6F991BA3" wp14:editId="5FC6390B">
                      <wp:simplePos x="0" y="0"/>
                      <wp:positionH relativeFrom="column">
                        <wp:posOffset>5713095</wp:posOffset>
                      </wp:positionH>
                      <wp:positionV relativeFrom="paragraph">
                        <wp:posOffset>146050</wp:posOffset>
                      </wp:positionV>
                      <wp:extent cx="493395" cy="1031875"/>
                      <wp:effectExtent l="0" t="0" r="20955" b="15875"/>
                      <wp:wrapNone/>
                      <wp:docPr id="17" name="Arrow: Curved Left 17"/>
                      <wp:cNvGraphicFramePr/>
                      <a:graphic xmlns:a="http://schemas.openxmlformats.org/drawingml/2006/main">
                        <a:graphicData uri="http://schemas.microsoft.com/office/word/2010/wordprocessingShape">
                          <wps:wsp>
                            <wps:cNvSpPr/>
                            <wps:spPr>
                              <a:xfrm>
                                <a:off x="0" y="0"/>
                                <a:ext cx="493395" cy="1031875"/>
                              </a:xfrm>
                              <a:prstGeom prst="curvedLeftArrow">
                                <a:avLst/>
                              </a:prstGeom>
                              <a:solidFill>
                                <a:sysClr val="window" lastClr="FFFFFF">
                                  <a:lumMod val="7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C13301" id="Arrow: Curved Left 17" o:spid="_x0000_s1026" type="#_x0000_t103" style="position:absolute;margin-left:449.85pt;margin-top:11.5pt;width:38.85pt;height:8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" adj="16436,20309,5400" fillcolor="#bfbfbf" strokecolor="#7f7f7f" strokeweight="2pt"/>
                  </w:pict>
                </mc:Fallback>
              </mc:AlternateContent>
            </w:r>
          </w:p>
          <w:p w14:paraId="4DA18FFA" w14:textId="77777777" w:rsidR="00357709" w:rsidRDefault="00357709" w:rsidP="00DE3F29">
            <w:pPr>
              <w:pStyle w:val="Default"/>
              <w:jc w:val="center"/>
              <w:rPr>
                <w:rFonts w:ascii="Candara" w:hAnsi="Candara"/>
                <w:color w:val="auto"/>
                <w:sz w:val="22"/>
                <w:szCs w:val="22"/>
              </w:rPr>
            </w:pPr>
          </w:p>
          <w:p w14:paraId="4A1D5079" w14:textId="77777777" w:rsidR="00357709" w:rsidRDefault="00357709" w:rsidP="00DE3F29">
            <w:pPr>
              <w:pStyle w:val="Default"/>
              <w:jc w:val="center"/>
              <w:rPr>
                <w:rFonts w:ascii="Candara" w:hAnsi="Candara"/>
                <w:color w:val="auto"/>
                <w:sz w:val="22"/>
                <w:szCs w:val="22"/>
              </w:rPr>
            </w:pPr>
          </w:p>
          <w:p w14:paraId="61A505F3" w14:textId="77777777" w:rsidR="00357709" w:rsidRDefault="00357709" w:rsidP="00DE3F29">
            <w:pPr>
              <w:pStyle w:val="Default"/>
              <w:jc w:val="center"/>
              <w:rPr>
                <w:rFonts w:ascii="Candara" w:hAnsi="Candara"/>
                <w:color w:val="auto"/>
                <w:sz w:val="22"/>
                <w:szCs w:val="22"/>
              </w:rPr>
            </w:pPr>
            <w:r>
              <w:rPr>
                <w:rFonts w:ascii="Candara" w:hAnsi="Candara"/>
                <w:b/>
                <w:noProof/>
                <w:color w:val="auto"/>
                <w:sz w:val="22"/>
                <w:szCs w:val="22"/>
              </w:rPr>
              <mc:AlternateContent>
                <mc:Choice Requires="wps">
                  <w:drawing>
                    <wp:anchor distT="0" distB="0" distL="114300" distR="114300" simplePos="0" relativeHeight="251665408" behindDoc="0" locked="0" layoutInCell="1" allowOverlap="1" wp14:anchorId="52874C83" wp14:editId="2B8F1E8C">
                      <wp:simplePos x="0" y="0"/>
                      <wp:positionH relativeFrom="column">
                        <wp:posOffset>397510</wp:posOffset>
                      </wp:positionH>
                      <wp:positionV relativeFrom="paragraph">
                        <wp:posOffset>168275</wp:posOffset>
                      </wp:positionV>
                      <wp:extent cx="5229225" cy="9620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5229225" cy="962025"/>
                              </a:xfrm>
                              <a:prstGeom prst="rect">
                                <a:avLst/>
                              </a:prstGeom>
                              <a:solidFill>
                                <a:sysClr val="window" lastClr="FFFFFF"/>
                              </a:solidFill>
                              <a:ln w="6350">
                                <a:solidFill>
                                  <a:prstClr val="black"/>
                                </a:solidFill>
                              </a:ln>
                            </wps:spPr>
                            <wps:txbx>
                              <w:txbxContent>
                                <w:p w14:paraId="3BE4C902" w14:textId="77777777" w:rsidR="00357709" w:rsidRPr="00354966" w:rsidRDefault="00357709" w:rsidP="00357709">
                                  <w:pPr>
                                    <w:jc w:val="center"/>
                                    <w:rPr>
                                      <w:rFonts w:ascii="Candara" w:hAnsi="Candara"/>
                                      <w:b/>
                                      <w:bCs/>
                                      <w:sz w:val="24"/>
                                      <w:szCs w:val="24"/>
                                    </w:rPr>
                                  </w:pPr>
                                  <w:r w:rsidRPr="00354966">
                                    <w:rPr>
                                      <w:rFonts w:ascii="Candara" w:hAnsi="Candara"/>
                                      <w:b/>
                                      <w:bCs/>
                                      <w:sz w:val="24"/>
                                      <w:szCs w:val="24"/>
                                    </w:rPr>
                                    <w:t xml:space="preserve">ENFORCE                                                                                                                                            </w:t>
                                  </w:r>
                                  <w:r w:rsidRPr="00354966">
                                    <w:rPr>
                                      <w:rFonts w:ascii="Candara" w:hAnsi="Candara"/>
                                      <w:sz w:val="24"/>
                                      <w:szCs w:val="24"/>
                                    </w:rPr>
                                    <w:t xml:space="preserve">      Where all other avenues have been exhausted and support is not working or not being engaged with, we will enforce attendance through statutory intervention or prosecution to protect the pupil’s right to an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74C83" id="Text Box 10" o:spid="_x0000_s1031" type="#_x0000_t202" style="position:absolute;left:0;text-align:left;margin-left:31.3pt;margin-top:13.25pt;width:411.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" fillcolor="window" strokeweight=".5pt">
                      <v:textbox>
                        <w:txbxContent>
                          <w:p w14:paraId="3BE4C902" w14:textId="77777777" w:rsidR="00357709" w:rsidRPr="00354966" w:rsidRDefault="00357709" w:rsidP="00357709">
                            <w:pPr>
                              <w:jc w:val="center"/>
                              <w:rPr>
                                <w:rFonts w:ascii="Candara" w:hAnsi="Candara"/>
                                <w:b/>
                                <w:bCs/>
                                <w:sz w:val="24"/>
                                <w:szCs w:val="24"/>
                              </w:rPr>
                            </w:pPr>
                            <w:r w:rsidRPr="00354966">
                              <w:rPr>
                                <w:rFonts w:ascii="Candara" w:hAnsi="Candara"/>
                                <w:b/>
                                <w:bCs/>
                                <w:sz w:val="24"/>
                                <w:szCs w:val="24"/>
                              </w:rPr>
                              <w:t xml:space="preserve">ENFORCE                                                                                                                                            </w:t>
                            </w:r>
                            <w:r w:rsidRPr="00354966">
                              <w:rPr>
                                <w:rFonts w:ascii="Candara" w:hAnsi="Candara"/>
                                <w:sz w:val="24"/>
                                <w:szCs w:val="24"/>
                              </w:rPr>
                              <w:t xml:space="preserve">      Where all other avenues have been exhausted and support is not working or not being engaged with, we will enforce attendance through statutory intervention or prosecution to protect the pupil’s right to an education.</w:t>
                            </w:r>
                          </w:p>
                        </w:txbxContent>
                      </v:textbox>
                    </v:shape>
                  </w:pict>
                </mc:Fallback>
              </mc:AlternateContent>
            </w:r>
          </w:p>
          <w:p w14:paraId="12E22CDF" w14:textId="77777777" w:rsidR="00357709" w:rsidRDefault="00357709" w:rsidP="00DE3F29">
            <w:pPr>
              <w:pStyle w:val="Default"/>
              <w:rPr>
                <w:rFonts w:ascii="Candara" w:hAnsi="Candara"/>
                <w:b/>
                <w:bCs/>
                <w:color w:val="auto"/>
                <w:sz w:val="22"/>
                <w:szCs w:val="22"/>
              </w:rPr>
            </w:pPr>
          </w:p>
          <w:p w14:paraId="09E02894" w14:textId="77777777" w:rsidR="00357709" w:rsidRDefault="00357709" w:rsidP="00DE3F29">
            <w:pPr>
              <w:pStyle w:val="Default"/>
              <w:rPr>
                <w:rFonts w:ascii="Candara" w:hAnsi="Candara"/>
                <w:b/>
                <w:bCs/>
                <w:color w:val="auto"/>
                <w:sz w:val="22"/>
                <w:szCs w:val="22"/>
              </w:rPr>
            </w:pPr>
          </w:p>
          <w:p w14:paraId="778166C4" w14:textId="77777777" w:rsidR="00357709" w:rsidRDefault="00357709" w:rsidP="00DE3F29">
            <w:pPr>
              <w:pStyle w:val="Default"/>
              <w:rPr>
                <w:rFonts w:ascii="Candara" w:hAnsi="Candara"/>
                <w:b/>
                <w:bCs/>
                <w:color w:val="auto"/>
                <w:sz w:val="22"/>
                <w:szCs w:val="22"/>
              </w:rPr>
            </w:pPr>
          </w:p>
          <w:p w14:paraId="3A506577" w14:textId="77777777" w:rsidR="00357709" w:rsidRDefault="00357709" w:rsidP="00DE3F29">
            <w:pPr>
              <w:pStyle w:val="Default"/>
              <w:rPr>
                <w:rFonts w:ascii="Candara" w:hAnsi="Candara"/>
                <w:b/>
                <w:bCs/>
                <w:color w:val="auto"/>
                <w:sz w:val="22"/>
                <w:szCs w:val="22"/>
                <w:u w:val="single"/>
              </w:rPr>
            </w:pPr>
          </w:p>
          <w:p w14:paraId="39514E3D" w14:textId="77777777" w:rsidR="00357709" w:rsidRDefault="00357709" w:rsidP="00DE3F29">
            <w:pPr>
              <w:pStyle w:val="Default"/>
              <w:rPr>
                <w:rFonts w:ascii="Candara" w:hAnsi="Candara"/>
                <w:b/>
                <w:bCs/>
                <w:color w:val="auto"/>
                <w:sz w:val="22"/>
                <w:szCs w:val="22"/>
                <w:u w:val="single"/>
              </w:rPr>
            </w:pPr>
          </w:p>
          <w:p w14:paraId="7F3342FD" w14:textId="77777777" w:rsidR="00357709" w:rsidRDefault="00357709" w:rsidP="00DE3F29">
            <w:pPr>
              <w:pStyle w:val="Default"/>
              <w:rPr>
                <w:rFonts w:ascii="Candara" w:hAnsi="Candara"/>
                <w:b/>
                <w:bCs/>
                <w:color w:val="auto"/>
                <w:sz w:val="22"/>
                <w:szCs w:val="22"/>
                <w:u w:val="single"/>
              </w:rPr>
            </w:pPr>
          </w:p>
          <w:p w14:paraId="6C9DD307" w14:textId="77777777" w:rsidR="00357709" w:rsidRDefault="00357709" w:rsidP="00DE3F29">
            <w:pPr>
              <w:pStyle w:val="Default"/>
              <w:rPr>
                <w:rFonts w:ascii="Candara" w:hAnsi="Candara"/>
                <w:b/>
                <w:bCs/>
                <w:color w:val="auto"/>
                <w:sz w:val="22"/>
                <w:szCs w:val="22"/>
                <w:u w:val="single"/>
              </w:rPr>
            </w:pPr>
          </w:p>
          <w:p w14:paraId="7DB59BC4" w14:textId="77777777" w:rsidR="00357709" w:rsidRPr="00673806" w:rsidRDefault="00357709" w:rsidP="00DE3F29">
            <w:pPr>
              <w:pStyle w:val="Default"/>
              <w:rPr>
                <w:rFonts w:ascii="Candara" w:hAnsi="Candara"/>
                <w:b/>
                <w:bCs/>
                <w:color w:val="auto"/>
                <w:sz w:val="22"/>
                <w:szCs w:val="22"/>
                <w:u w:val="single"/>
              </w:rPr>
            </w:pPr>
            <w:r w:rsidRPr="00673806">
              <w:rPr>
                <w:rFonts w:ascii="Candara" w:hAnsi="Candara"/>
                <w:b/>
                <w:bCs/>
                <w:color w:val="auto"/>
                <w:sz w:val="22"/>
                <w:szCs w:val="22"/>
                <w:u w:val="single"/>
              </w:rPr>
              <w:t xml:space="preserve">MONITOR; </w:t>
            </w:r>
          </w:p>
          <w:p w14:paraId="3B25A185" w14:textId="77777777" w:rsidR="00357709" w:rsidRDefault="00357709" w:rsidP="00DE3F29">
            <w:pPr>
              <w:pStyle w:val="Default"/>
              <w:rPr>
                <w:rFonts w:ascii="Candara" w:hAnsi="Candara"/>
                <w:color w:val="auto"/>
                <w:sz w:val="22"/>
                <w:szCs w:val="22"/>
              </w:rPr>
            </w:pPr>
          </w:p>
          <w:p w14:paraId="2DB233C6" w14:textId="77777777" w:rsidR="00357709" w:rsidRDefault="00357709" w:rsidP="00DE3F29">
            <w:pPr>
              <w:pStyle w:val="Default"/>
              <w:rPr>
                <w:rFonts w:ascii="Candara" w:hAnsi="Candara"/>
                <w:color w:val="auto"/>
                <w:sz w:val="22"/>
                <w:szCs w:val="22"/>
              </w:rPr>
            </w:pPr>
            <w:r w:rsidRPr="008B6AAA">
              <w:rPr>
                <w:rFonts w:ascii="Candara" w:hAnsi="Candara"/>
                <w:color w:val="auto"/>
                <w:sz w:val="22"/>
                <w:szCs w:val="22"/>
              </w:rPr>
              <w:t xml:space="preserve">Attendance and punctuality checks take place daily by the Office Staff and Attendance Officer. </w:t>
            </w:r>
          </w:p>
          <w:p w14:paraId="2878FF35" w14:textId="77777777" w:rsidR="00357709" w:rsidRDefault="00357709" w:rsidP="00DE3F29">
            <w:pPr>
              <w:pStyle w:val="Default"/>
              <w:rPr>
                <w:rFonts w:ascii="Candara" w:hAnsi="Candara"/>
                <w:b/>
                <w:bCs/>
                <w:color w:val="auto"/>
              </w:rPr>
            </w:pPr>
          </w:p>
          <w:p w14:paraId="44E36AA5" w14:textId="77777777" w:rsidR="00357709" w:rsidRPr="009E394B" w:rsidRDefault="00357709" w:rsidP="00DE3F29">
            <w:pPr>
              <w:pStyle w:val="Default"/>
              <w:rPr>
                <w:rFonts w:ascii="Candara" w:hAnsi="Candara"/>
                <w:b/>
                <w:bCs/>
                <w:color w:val="auto"/>
              </w:rPr>
            </w:pPr>
            <w:r w:rsidRPr="009E394B">
              <w:rPr>
                <w:rFonts w:ascii="Candara" w:hAnsi="Candara"/>
                <w:b/>
                <w:bCs/>
                <w:color w:val="auto"/>
              </w:rPr>
              <w:t>Registration</w:t>
            </w:r>
          </w:p>
          <w:p w14:paraId="637F2656" w14:textId="77777777" w:rsidR="00357709" w:rsidRPr="009E394B" w:rsidRDefault="00357709" w:rsidP="00DE3F29">
            <w:pPr>
              <w:pStyle w:val="Default"/>
              <w:rPr>
                <w:rFonts w:ascii="Candara" w:hAnsi="Candara"/>
                <w:color w:val="auto"/>
              </w:rPr>
            </w:pPr>
            <w:r w:rsidRPr="009E394B">
              <w:rPr>
                <w:rFonts w:ascii="Candara" w:hAnsi="Candara"/>
                <w:color w:val="auto"/>
              </w:rPr>
              <w:lastRenderedPageBreak/>
              <w:t xml:space="preserve">It is a legal requirement that a register has to be taken at the beginning of each morning and afternoon session, this enables school to: </w:t>
            </w:r>
          </w:p>
          <w:p w14:paraId="1FEEAEC0" w14:textId="77777777" w:rsidR="00357709" w:rsidRPr="009E394B" w:rsidRDefault="00357709" w:rsidP="00357709">
            <w:pPr>
              <w:pStyle w:val="Default"/>
              <w:numPr>
                <w:ilvl w:val="0"/>
                <w:numId w:val="13"/>
              </w:numPr>
              <w:rPr>
                <w:rFonts w:ascii="Candara" w:hAnsi="Candara"/>
                <w:color w:val="auto"/>
              </w:rPr>
            </w:pPr>
            <w:r w:rsidRPr="009E394B">
              <w:rPr>
                <w:rFonts w:ascii="Candara" w:hAnsi="Candara"/>
                <w:color w:val="auto"/>
              </w:rPr>
              <w:t>Monitor attendance on a regular basis</w:t>
            </w:r>
            <w:r>
              <w:rPr>
                <w:rFonts w:ascii="Candara" w:hAnsi="Candara"/>
                <w:color w:val="auto"/>
              </w:rPr>
              <w:t>.</w:t>
            </w:r>
          </w:p>
          <w:p w14:paraId="22B2B8BE" w14:textId="77777777" w:rsidR="00357709" w:rsidRPr="009E394B" w:rsidRDefault="00357709" w:rsidP="00357709">
            <w:pPr>
              <w:pStyle w:val="Default"/>
              <w:numPr>
                <w:ilvl w:val="0"/>
                <w:numId w:val="13"/>
              </w:numPr>
              <w:rPr>
                <w:rFonts w:ascii="Candara" w:hAnsi="Candara"/>
                <w:color w:val="auto"/>
              </w:rPr>
            </w:pPr>
            <w:r w:rsidRPr="009E394B">
              <w:rPr>
                <w:rFonts w:ascii="Candara" w:hAnsi="Candara"/>
                <w:color w:val="auto"/>
              </w:rPr>
              <w:t>Evaluate information and set targets/tackle areas of concern as early as possible</w:t>
            </w:r>
            <w:r>
              <w:rPr>
                <w:rFonts w:ascii="Candara" w:hAnsi="Candara"/>
                <w:color w:val="auto"/>
              </w:rPr>
              <w:t>.</w:t>
            </w:r>
            <w:r w:rsidRPr="009E394B">
              <w:rPr>
                <w:rFonts w:ascii="Candara" w:hAnsi="Candara"/>
                <w:color w:val="auto"/>
              </w:rPr>
              <w:t xml:space="preserve"> </w:t>
            </w:r>
          </w:p>
          <w:p w14:paraId="3D662551" w14:textId="77777777" w:rsidR="00357709" w:rsidRPr="009E394B" w:rsidRDefault="00357709" w:rsidP="00357709">
            <w:pPr>
              <w:pStyle w:val="Default"/>
              <w:numPr>
                <w:ilvl w:val="0"/>
                <w:numId w:val="13"/>
              </w:numPr>
              <w:rPr>
                <w:rFonts w:ascii="Candara" w:hAnsi="Candara"/>
                <w:color w:val="auto"/>
              </w:rPr>
            </w:pPr>
            <w:r w:rsidRPr="009E394B">
              <w:rPr>
                <w:rFonts w:ascii="Candara" w:hAnsi="Candara"/>
                <w:color w:val="auto"/>
              </w:rPr>
              <w:t>Target absence, punctuality and truancy and communicate with pupils and parents/</w:t>
            </w:r>
            <w:proofErr w:type="spellStart"/>
            <w:r w:rsidRPr="009E394B">
              <w:rPr>
                <w:rFonts w:ascii="Candara" w:hAnsi="Candara"/>
                <w:color w:val="auto"/>
              </w:rPr>
              <w:t>carers</w:t>
            </w:r>
            <w:proofErr w:type="spellEnd"/>
            <w:r w:rsidRPr="009E394B">
              <w:rPr>
                <w:rFonts w:ascii="Candara" w:hAnsi="Candara"/>
                <w:color w:val="auto"/>
              </w:rPr>
              <w:t xml:space="preserve"> about expectations</w:t>
            </w:r>
            <w:r>
              <w:rPr>
                <w:rFonts w:ascii="Candara" w:hAnsi="Candara"/>
                <w:color w:val="auto"/>
              </w:rPr>
              <w:t>.</w:t>
            </w:r>
          </w:p>
          <w:p w14:paraId="12B27B88" w14:textId="77777777" w:rsidR="00357709" w:rsidRPr="009E394B" w:rsidRDefault="00357709" w:rsidP="00357709">
            <w:pPr>
              <w:pStyle w:val="Default"/>
              <w:numPr>
                <w:ilvl w:val="0"/>
                <w:numId w:val="13"/>
              </w:numPr>
              <w:rPr>
                <w:rFonts w:ascii="Candara" w:hAnsi="Candara"/>
                <w:color w:val="auto"/>
              </w:rPr>
            </w:pPr>
            <w:r w:rsidRPr="009E394B">
              <w:rPr>
                <w:rFonts w:ascii="Candara" w:hAnsi="Candara"/>
                <w:color w:val="auto"/>
              </w:rPr>
              <w:t xml:space="preserve">Have the ability to </w:t>
            </w:r>
            <w:proofErr w:type="spellStart"/>
            <w:r w:rsidRPr="009E394B">
              <w:rPr>
                <w:rFonts w:ascii="Candara" w:hAnsi="Candara"/>
                <w:color w:val="auto"/>
              </w:rPr>
              <w:t>publicise</w:t>
            </w:r>
            <w:proofErr w:type="spellEnd"/>
            <w:r w:rsidRPr="009E394B">
              <w:rPr>
                <w:rFonts w:ascii="Candara" w:hAnsi="Candara"/>
                <w:color w:val="auto"/>
              </w:rPr>
              <w:t xml:space="preserve"> the above data</w:t>
            </w:r>
            <w:r>
              <w:rPr>
                <w:rFonts w:ascii="Candara" w:hAnsi="Candara"/>
                <w:color w:val="auto"/>
              </w:rPr>
              <w:t>.</w:t>
            </w:r>
            <w:r w:rsidRPr="009E394B">
              <w:rPr>
                <w:rFonts w:ascii="Candara" w:hAnsi="Candara"/>
                <w:color w:val="auto"/>
              </w:rPr>
              <w:t xml:space="preserve"> </w:t>
            </w:r>
          </w:p>
          <w:p w14:paraId="6439C17B" w14:textId="77777777" w:rsidR="00357709" w:rsidRPr="009E394B" w:rsidRDefault="00357709" w:rsidP="00357709">
            <w:pPr>
              <w:pStyle w:val="Default"/>
              <w:numPr>
                <w:ilvl w:val="0"/>
                <w:numId w:val="13"/>
              </w:numPr>
              <w:rPr>
                <w:rFonts w:ascii="Candara" w:hAnsi="Candara"/>
                <w:color w:val="auto"/>
              </w:rPr>
            </w:pPr>
            <w:r w:rsidRPr="009E394B">
              <w:rPr>
                <w:rFonts w:ascii="Candara" w:hAnsi="Candara"/>
                <w:color w:val="auto"/>
              </w:rPr>
              <w:t>Have the ability to give a clear and accurate picture to parents</w:t>
            </w:r>
            <w:r>
              <w:rPr>
                <w:rFonts w:ascii="Candara" w:hAnsi="Candara"/>
                <w:color w:val="auto"/>
              </w:rPr>
              <w:t xml:space="preserve"> and </w:t>
            </w:r>
            <w:proofErr w:type="spellStart"/>
            <w:r>
              <w:rPr>
                <w:rFonts w:ascii="Candara" w:hAnsi="Candara"/>
                <w:color w:val="auto"/>
              </w:rPr>
              <w:t>carers</w:t>
            </w:r>
            <w:proofErr w:type="spellEnd"/>
            <w:r>
              <w:rPr>
                <w:rFonts w:ascii="Candara" w:hAnsi="Candara"/>
                <w:color w:val="auto"/>
              </w:rPr>
              <w:t xml:space="preserve">. </w:t>
            </w:r>
          </w:p>
          <w:p w14:paraId="16C08AEA" w14:textId="77777777" w:rsidR="00357709" w:rsidRPr="009E394B" w:rsidRDefault="00357709" w:rsidP="00357709">
            <w:pPr>
              <w:pStyle w:val="Default"/>
              <w:numPr>
                <w:ilvl w:val="0"/>
                <w:numId w:val="13"/>
              </w:numPr>
              <w:rPr>
                <w:rFonts w:ascii="Candara" w:hAnsi="Candara"/>
                <w:color w:val="auto"/>
              </w:rPr>
            </w:pPr>
            <w:r w:rsidRPr="009E394B">
              <w:rPr>
                <w:rFonts w:ascii="Candara" w:hAnsi="Candara"/>
                <w:color w:val="auto"/>
              </w:rPr>
              <w:t>Have the ability to encourage and reward good attendance</w:t>
            </w:r>
            <w:r>
              <w:rPr>
                <w:rFonts w:ascii="Candara" w:hAnsi="Candara"/>
                <w:color w:val="auto"/>
              </w:rPr>
              <w:t xml:space="preserve">. </w:t>
            </w:r>
          </w:p>
          <w:p w14:paraId="739DF6D1" w14:textId="77777777" w:rsidR="00357709" w:rsidRPr="009E394B" w:rsidRDefault="00357709" w:rsidP="00DE3F29">
            <w:pPr>
              <w:pStyle w:val="Default"/>
              <w:rPr>
                <w:rFonts w:ascii="Candara" w:hAnsi="Candara"/>
                <w:b/>
                <w:bCs/>
                <w:color w:val="auto"/>
              </w:rPr>
            </w:pPr>
          </w:p>
          <w:p w14:paraId="0E129887" w14:textId="77777777" w:rsidR="00357709" w:rsidRPr="009E394B" w:rsidRDefault="00357709" w:rsidP="00DE3F29">
            <w:pPr>
              <w:pStyle w:val="Default"/>
              <w:rPr>
                <w:rFonts w:ascii="Candara" w:hAnsi="Candara"/>
                <w:color w:val="auto"/>
              </w:rPr>
            </w:pPr>
            <w:r w:rsidRPr="009E394B">
              <w:rPr>
                <w:rFonts w:ascii="Candara" w:hAnsi="Candara"/>
                <w:color w:val="auto"/>
              </w:rPr>
              <w:t xml:space="preserve">At </w:t>
            </w:r>
            <w:r w:rsidRPr="009E394B">
              <w:rPr>
                <w:rFonts w:ascii="Candara" w:hAnsi="Candara"/>
                <w:color w:val="FF0000"/>
              </w:rPr>
              <w:t xml:space="preserve">xx </w:t>
            </w:r>
            <w:r w:rsidRPr="009E394B">
              <w:rPr>
                <w:rFonts w:ascii="Candara" w:hAnsi="Candara"/>
                <w:color w:val="auto"/>
              </w:rPr>
              <w:t xml:space="preserve">Primary School, registers are taken at </w:t>
            </w:r>
            <w:r w:rsidRPr="009E394B">
              <w:rPr>
                <w:rFonts w:ascii="Candara" w:hAnsi="Candara"/>
                <w:color w:val="FF0000"/>
              </w:rPr>
              <w:t xml:space="preserve">9am </w:t>
            </w:r>
            <w:r w:rsidRPr="009E394B">
              <w:rPr>
                <w:rFonts w:ascii="Candara" w:hAnsi="Candara"/>
                <w:color w:val="auto"/>
              </w:rPr>
              <w:t xml:space="preserve">each morning. </w:t>
            </w:r>
          </w:p>
          <w:p w14:paraId="7A723C65" w14:textId="77777777" w:rsidR="00357709" w:rsidRDefault="00357709" w:rsidP="00DE3F29">
            <w:pPr>
              <w:pStyle w:val="Default"/>
              <w:rPr>
                <w:rFonts w:ascii="Candara" w:hAnsi="Candara"/>
                <w:b/>
                <w:bCs/>
                <w:color w:val="auto"/>
              </w:rPr>
            </w:pPr>
          </w:p>
          <w:p w14:paraId="0B83E83B" w14:textId="77777777" w:rsidR="00357709" w:rsidRPr="00354966" w:rsidRDefault="00357709" w:rsidP="00DE3F29">
            <w:pPr>
              <w:pStyle w:val="Default"/>
              <w:rPr>
                <w:rFonts w:ascii="Candara" w:hAnsi="Candara"/>
                <w:b/>
                <w:bCs/>
                <w:color w:val="auto"/>
              </w:rPr>
            </w:pPr>
            <w:r w:rsidRPr="00354966">
              <w:rPr>
                <w:rFonts w:ascii="Candara" w:hAnsi="Candara"/>
                <w:b/>
                <w:bCs/>
                <w:color w:val="auto"/>
              </w:rPr>
              <w:t xml:space="preserve">The </w:t>
            </w:r>
            <w:proofErr w:type="gramStart"/>
            <w:r w:rsidRPr="00354966">
              <w:rPr>
                <w:rFonts w:ascii="Candara" w:hAnsi="Candara"/>
                <w:b/>
                <w:bCs/>
                <w:color w:val="auto"/>
              </w:rPr>
              <w:t>School</w:t>
            </w:r>
            <w:proofErr w:type="gramEnd"/>
            <w:r w:rsidRPr="00354966">
              <w:rPr>
                <w:rFonts w:ascii="Candara" w:hAnsi="Candara"/>
                <w:b/>
                <w:bCs/>
                <w:color w:val="auto"/>
              </w:rPr>
              <w:t xml:space="preserve"> operates a ‘First Day Contact’ procedure and expects parents/</w:t>
            </w:r>
            <w:proofErr w:type="spellStart"/>
            <w:r w:rsidRPr="00354966">
              <w:rPr>
                <w:rFonts w:ascii="Candara" w:hAnsi="Candara"/>
                <w:b/>
                <w:bCs/>
                <w:color w:val="auto"/>
              </w:rPr>
              <w:t>carers</w:t>
            </w:r>
            <w:proofErr w:type="spellEnd"/>
            <w:r w:rsidRPr="00354966">
              <w:rPr>
                <w:rFonts w:ascii="Candara" w:hAnsi="Candara"/>
                <w:b/>
                <w:bCs/>
                <w:color w:val="auto"/>
              </w:rPr>
              <w:t xml:space="preserve"> to communicate the reasons for a child’s absence or lateness</w:t>
            </w:r>
          </w:p>
          <w:p w14:paraId="5E70C486" w14:textId="77777777" w:rsidR="00357709" w:rsidRPr="00354966" w:rsidRDefault="00357709" w:rsidP="00DE3F29">
            <w:pPr>
              <w:pStyle w:val="Default"/>
              <w:rPr>
                <w:rFonts w:ascii="Candara" w:hAnsi="Candara"/>
                <w:color w:val="auto"/>
              </w:rPr>
            </w:pPr>
            <w:r w:rsidRPr="00354966">
              <w:rPr>
                <w:rFonts w:ascii="Candara" w:hAnsi="Candara"/>
                <w:color w:val="auto"/>
              </w:rPr>
              <w:t>The school has a dedicated phone line so that you can leave a message with details of your child, class and their reason for absence or lateness. Where possible, please give an indication of the likely date of return.</w:t>
            </w:r>
          </w:p>
          <w:p w14:paraId="27301F26" w14:textId="77777777" w:rsidR="00357709" w:rsidRDefault="00357709" w:rsidP="00DE3F29">
            <w:pPr>
              <w:pStyle w:val="Default"/>
              <w:rPr>
                <w:rFonts w:ascii="Candara" w:hAnsi="Candara"/>
                <w:color w:val="auto"/>
              </w:rPr>
            </w:pPr>
          </w:p>
          <w:p w14:paraId="7C27BFCE" w14:textId="77777777" w:rsidR="00357709" w:rsidRPr="00354966" w:rsidRDefault="00357709" w:rsidP="00DE3F29">
            <w:pPr>
              <w:pStyle w:val="Default"/>
              <w:rPr>
                <w:rFonts w:ascii="Candara" w:hAnsi="Candara"/>
                <w:color w:val="auto"/>
              </w:rPr>
            </w:pPr>
            <w:r w:rsidRPr="00354966">
              <w:rPr>
                <w:rFonts w:ascii="Candara" w:hAnsi="Candara"/>
                <w:color w:val="auto"/>
              </w:rPr>
              <w:t>If no communication has been received by the time registers are taken, Parents/</w:t>
            </w:r>
            <w:proofErr w:type="spellStart"/>
            <w:r w:rsidRPr="00354966">
              <w:rPr>
                <w:rFonts w:ascii="Candara" w:hAnsi="Candara"/>
                <w:color w:val="auto"/>
              </w:rPr>
              <w:t>Carers</w:t>
            </w:r>
            <w:proofErr w:type="spellEnd"/>
            <w:r w:rsidRPr="00354966">
              <w:rPr>
                <w:rFonts w:ascii="Candara" w:hAnsi="Candara"/>
                <w:color w:val="auto"/>
              </w:rPr>
              <w:t xml:space="preserve"> will be contacted by school. If no reason can be determined for the absence it will be recorded as </w:t>
            </w:r>
            <w:proofErr w:type="spellStart"/>
            <w:r w:rsidRPr="00354966">
              <w:rPr>
                <w:rFonts w:ascii="Candara" w:hAnsi="Candara"/>
                <w:color w:val="auto"/>
              </w:rPr>
              <w:t>unauthorised</w:t>
            </w:r>
            <w:proofErr w:type="spellEnd"/>
            <w:r w:rsidRPr="00354966">
              <w:rPr>
                <w:rFonts w:ascii="Candara" w:hAnsi="Candara"/>
                <w:color w:val="auto"/>
              </w:rPr>
              <w:t xml:space="preserve"> (O).</w:t>
            </w:r>
          </w:p>
          <w:p w14:paraId="1BF63B39" w14:textId="77777777" w:rsidR="00357709" w:rsidRDefault="00357709" w:rsidP="00DE3F29">
            <w:pPr>
              <w:pStyle w:val="Default"/>
              <w:rPr>
                <w:rFonts w:ascii="Candara" w:hAnsi="Candara"/>
                <w:color w:val="auto"/>
              </w:rPr>
            </w:pPr>
          </w:p>
          <w:p w14:paraId="504AB713" w14:textId="45AAE9B0" w:rsidR="00357709" w:rsidRDefault="00357709" w:rsidP="00DE3F29">
            <w:pPr>
              <w:pStyle w:val="Default"/>
              <w:rPr>
                <w:rFonts w:ascii="Candara" w:hAnsi="Candara"/>
                <w:b/>
                <w:bCs/>
                <w:color w:val="auto"/>
              </w:rPr>
            </w:pPr>
            <w:r w:rsidRPr="00354966">
              <w:rPr>
                <w:rFonts w:ascii="Candara" w:hAnsi="Candara"/>
                <w:color w:val="auto"/>
              </w:rPr>
              <w:t>Home visits will be carried out to check on the well-being of children who continue to be absent from school. These visits will take place in cases where no contact can be made to establish reason for absence and on day 3 of absence in all cases, and will continue if absence persists</w:t>
            </w:r>
            <w:r w:rsidRPr="00B90F29">
              <w:rPr>
                <w:rFonts w:ascii="Candara" w:hAnsi="Candara"/>
                <w:color w:val="auto"/>
              </w:rPr>
              <w:t>.</w:t>
            </w:r>
            <w:r w:rsidR="00E1471A" w:rsidRPr="00B90F29">
              <w:rPr>
                <w:rFonts w:ascii="Candara" w:hAnsi="Candara"/>
                <w:color w:val="auto"/>
              </w:rPr>
              <w:t xml:space="preserve"> In some cases, dependent on the circumstances surrounding pupil absence</w:t>
            </w:r>
            <w:r w:rsidR="00E1471A" w:rsidRPr="00B90F29">
              <w:rPr>
                <w:color w:val="auto"/>
              </w:rPr>
              <w:t xml:space="preserve">, we </w:t>
            </w:r>
            <w:r w:rsidR="00E1471A" w:rsidRPr="00B90F29">
              <w:rPr>
                <w:rFonts w:ascii="Candara" w:hAnsi="Candara"/>
                <w:color w:val="auto"/>
              </w:rPr>
              <w:t xml:space="preserve">may make a home visit sooner. </w:t>
            </w:r>
            <w:r w:rsidRPr="00B90F29">
              <w:rPr>
                <w:rFonts w:ascii="Candara" w:hAnsi="Candara"/>
                <w:color w:val="auto"/>
              </w:rPr>
              <w:t>If deemed appropriate, the Education Welfare Officer may make the home visit.</w:t>
            </w:r>
            <w:r w:rsidRPr="00B90F29">
              <w:rPr>
                <w:rFonts w:ascii="Candara" w:hAnsi="Candara"/>
                <w:b/>
                <w:bCs/>
                <w:color w:val="auto"/>
              </w:rPr>
              <w:t xml:space="preserve"> </w:t>
            </w:r>
          </w:p>
          <w:p w14:paraId="5D5E24AC" w14:textId="77777777" w:rsidR="00357709" w:rsidRDefault="00357709" w:rsidP="00DE3F29">
            <w:pPr>
              <w:pStyle w:val="Default"/>
              <w:rPr>
                <w:rFonts w:ascii="Candara" w:hAnsi="Candara"/>
                <w:b/>
                <w:bCs/>
                <w:color w:val="auto"/>
              </w:rPr>
            </w:pPr>
          </w:p>
          <w:p w14:paraId="7FB1D357" w14:textId="77777777" w:rsidR="00357709" w:rsidRDefault="00357709" w:rsidP="00DE3F29">
            <w:pPr>
              <w:pStyle w:val="Default"/>
              <w:rPr>
                <w:rFonts w:ascii="Candara" w:hAnsi="Candara"/>
                <w:b/>
                <w:bCs/>
                <w:color w:val="auto"/>
              </w:rPr>
            </w:pPr>
            <w:r>
              <w:rPr>
                <w:rFonts w:ascii="Candara" w:hAnsi="Candara"/>
                <w:b/>
                <w:bCs/>
                <w:color w:val="auto"/>
              </w:rPr>
              <w:t>Medical appointments</w:t>
            </w:r>
          </w:p>
          <w:p w14:paraId="6405B048" w14:textId="77777777" w:rsidR="00357709" w:rsidRPr="009E394B" w:rsidRDefault="00357709" w:rsidP="00DE3F29">
            <w:pPr>
              <w:pStyle w:val="Default"/>
              <w:rPr>
                <w:rFonts w:ascii="Candara" w:hAnsi="Candara"/>
                <w:color w:val="auto"/>
              </w:rPr>
            </w:pPr>
            <w:r w:rsidRPr="009E394B">
              <w:rPr>
                <w:rFonts w:ascii="Candara" w:hAnsi="Candara"/>
                <w:color w:val="auto"/>
              </w:rPr>
              <w:t>We appreciate that children may be required to attend medical appointments during the</w:t>
            </w:r>
            <w:r w:rsidRPr="009E394B">
              <w:rPr>
                <w:rFonts w:ascii="Candara" w:hAnsi="Candara"/>
                <w:b/>
                <w:bCs/>
                <w:color w:val="auto"/>
              </w:rPr>
              <w:t xml:space="preserve"> </w:t>
            </w:r>
            <w:r w:rsidRPr="009E394B">
              <w:rPr>
                <w:rFonts w:ascii="Candara" w:hAnsi="Candara"/>
                <w:color w:val="auto"/>
              </w:rPr>
              <w:t>school day, however please note the following</w:t>
            </w:r>
            <w:r>
              <w:rPr>
                <w:rFonts w:ascii="Candara" w:hAnsi="Candara"/>
                <w:color w:val="auto"/>
              </w:rPr>
              <w:t>;</w:t>
            </w:r>
          </w:p>
          <w:p w14:paraId="4948A7C7" w14:textId="77777777" w:rsidR="00357709" w:rsidRPr="009E394B" w:rsidRDefault="00357709" w:rsidP="00357709">
            <w:pPr>
              <w:pStyle w:val="Default"/>
              <w:numPr>
                <w:ilvl w:val="0"/>
                <w:numId w:val="14"/>
              </w:numPr>
              <w:rPr>
                <w:rFonts w:ascii="Candara" w:hAnsi="Candara"/>
                <w:color w:val="auto"/>
              </w:rPr>
            </w:pPr>
            <w:r w:rsidRPr="009E394B">
              <w:rPr>
                <w:rFonts w:ascii="Candara" w:hAnsi="Candara"/>
                <w:color w:val="auto"/>
              </w:rPr>
              <w:t xml:space="preserve">Appointments should be made outside school hours, wherever possible. </w:t>
            </w:r>
          </w:p>
          <w:p w14:paraId="03594D2C" w14:textId="77777777" w:rsidR="00357709" w:rsidRPr="009E394B" w:rsidRDefault="00357709" w:rsidP="00357709">
            <w:pPr>
              <w:pStyle w:val="Default"/>
              <w:numPr>
                <w:ilvl w:val="0"/>
                <w:numId w:val="14"/>
              </w:numPr>
              <w:rPr>
                <w:rFonts w:ascii="Candara" w:hAnsi="Candara"/>
                <w:color w:val="auto"/>
              </w:rPr>
            </w:pPr>
            <w:r w:rsidRPr="009E394B">
              <w:rPr>
                <w:rFonts w:ascii="Candara" w:hAnsi="Candara"/>
                <w:color w:val="auto"/>
              </w:rPr>
              <w:t xml:space="preserve">If your child attends an appointment during the school day, wherever possible, please bring your child back to school for the remainder of the school day. </w:t>
            </w:r>
          </w:p>
          <w:p w14:paraId="13F2363A" w14:textId="77777777" w:rsidR="00357709" w:rsidRPr="009E394B" w:rsidRDefault="00357709" w:rsidP="00357709">
            <w:pPr>
              <w:pStyle w:val="Default"/>
              <w:numPr>
                <w:ilvl w:val="0"/>
                <w:numId w:val="14"/>
              </w:numPr>
              <w:rPr>
                <w:rFonts w:ascii="Candara" w:hAnsi="Candara"/>
                <w:color w:val="auto"/>
              </w:rPr>
            </w:pPr>
            <w:r w:rsidRPr="009E394B">
              <w:rPr>
                <w:rFonts w:ascii="Candara" w:hAnsi="Candara"/>
                <w:color w:val="auto"/>
              </w:rPr>
              <w:t>Siblings are expected to attend school and their attendance should not be affected by other family member's appointments.</w:t>
            </w:r>
          </w:p>
          <w:p w14:paraId="4E170D1C" w14:textId="77777777" w:rsidR="00357709" w:rsidRPr="009E394B" w:rsidRDefault="00357709" w:rsidP="00357709">
            <w:pPr>
              <w:pStyle w:val="Default"/>
              <w:numPr>
                <w:ilvl w:val="0"/>
                <w:numId w:val="14"/>
              </w:numPr>
              <w:rPr>
                <w:rFonts w:ascii="Candara" w:hAnsi="Candara"/>
                <w:color w:val="auto"/>
              </w:rPr>
            </w:pPr>
            <w:r w:rsidRPr="009E394B">
              <w:rPr>
                <w:rFonts w:ascii="Candara" w:hAnsi="Candara"/>
                <w:color w:val="auto"/>
              </w:rPr>
              <w:t>School should be informed of this appointment prior to the absence where possible.</w:t>
            </w:r>
          </w:p>
          <w:p w14:paraId="655ED44B" w14:textId="77777777" w:rsidR="00357709" w:rsidRPr="009E394B" w:rsidRDefault="00357709" w:rsidP="00357709">
            <w:pPr>
              <w:pStyle w:val="Default"/>
              <w:numPr>
                <w:ilvl w:val="0"/>
                <w:numId w:val="14"/>
              </w:numPr>
              <w:rPr>
                <w:rFonts w:ascii="Candara" w:hAnsi="Candara"/>
                <w:b/>
                <w:bCs/>
                <w:color w:val="auto"/>
              </w:rPr>
            </w:pPr>
            <w:r w:rsidRPr="009E394B">
              <w:rPr>
                <w:rFonts w:ascii="Candara" w:hAnsi="Candara"/>
                <w:color w:val="auto"/>
              </w:rPr>
              <w:t xml:space="preserve">If the appointment is during school </w:t>
            </w:r>
            <w:proofErr w:type="gramStart"/>
            <w:r w:rsidRPr="009E394B">
              <w:rPr>
                <w:rFonts w:ascii="Candara" w:hAnsi="Candara"/>
                <w:color w:val="auto"/>
              </w:rPr>
              <w:t>time</w:t>
            </w:r>
            <w:proofErr w:type="gramEnd"/>
            <w:r w:rsidRPr="009E394B">
              <w:rPr>
                <w:rFonts w:ascii="Candara" w:hAnsi="Candara"/>
                <w:color w:val="auto"/>
              </w:rPr>
              <w:t xml:space="preserve"> then medical evidence should be provided e.g. an appointment card, letter or text message from the relevant </w:t>
            </w:r>
            <w:proofErr w:type="spellStart"/>
            <w:r w:rsidRPr="009E394B">
              <w:rPr>
                <w:rFonts w:ascii="Candara" w:hAnsi="Candara"/>
                <w:color w:val="auto"/>
              </w:rPr>
              <w:t>organisation</w:t>
            </w:r>
            <w:proofErr w:type="spellEnd"/>
            <w:r w:rsidRPr="009E394B">
              <w:rPr>
                <w:rFonts w:ascii="Candara" w:hAnsi="Candara"/>
                <w:color w:val="auto"/>
              </w:rPr>
              <w:t xml:space="preserve">. If we do not receive a copy of the medical evidence this may be recorded as an </w:t>
            </w:r>
            <w:proofErr w:type="spellStart"/>
            <w:r w:rsidRPr="009E394B">
              <w:rPr>
                <w:rFonts w:ascii="Candara" w:hAnsi="Candara"/>
                <w:color w:val="auto"/>
              </w:rPr>
              <w:t>unauthorised</w:t>
            </w:r>
            <w:proofErr w:type="spellEnd"/>
            <w:r w:rsidRPr="009E394B">
              <w:rPr>
                <w:rFonts w:ascii="Candara" w:hAnsi="Candara"/>
                <w:color w:val="auto"/>
              </w:rPr>
              <w:t xml:space="preserve"> absence</w:t>
            </w:r>
            <w:r w:rsidRPr="009E394B">
              <w:rPr>
                <w:rFonts w:ascii="Candara" w:hAnsi="Candara"/>
                <w:b/>
                <w:bCs/>
                <w:color w:val="auto"/>
              </w:rPr>
              <w:t xml:space="preserve">. </w:t>
            </w:r>
          </w:p>
          <w:p w14:paraId="02033B62" w14:textId="77777777" w:rsidR="00357709" w:rsidRPr="009E394B" w:rsidRDefault="00357709" w:rsidP="00DE3F29">
            <w:pPr>
              <w:pStyle w:val="Default"/>
              <w:rPr>
                <w:rFonts w:ascii="Candara" w:hAnsi="Candara"/>
                <w:b/>
                <w:bCs/>
                <w:color w:val="auto"/>
              </w:rPr>
            </w:pPr>
          </w:p>
          <w:p w14:paraId="5109D4ED" w14:textId="77777777" w:rsidR="00357709" w:rsidRDefault="00357709" w:rsidP="00DE3F29">
            <w:pPr>
              <w:pStyle w:val="Default"/>
              <w:rPr>
                <w:rFonts w:ascii="Candara" w:hAnsi="Candara"/>
                <w:b/>
                <w:bCs/>
                <w:color w:val="auto"/>
              </w:rPr>
            </w:pPr>
            <w:r>
              <w:rPr>
                <w:rFonts w:ascii="Candara" w:hAnsi="Candara"/>
                <w:b/>
                <w:bCs/>
                <w:color w:val="auto"/>
              </w:rPr>
              <w:t xml:space="preserve">Leave of absence requests </w:t>
            </w:r>
          </w:p>
          <w:p w14:paraId="013A5608" w14:textId="77777777" w:rsidR="00357709" w:rsidRPr="009E394B" w:rsidRDefault="00357709" w:rsidP="00DE3F29">
            <w:pPr>
              <w:pStyle w:val="Default"/>
              <w:rPr>
                <w:rFonts w:ascii="Candara" w:hAnsi="Candara"/>
                <w:color w:val="auto"/>
              </w:rPr>
            </w:pPr>
            <w:r w:rsidRPr="009E394B">
              <w:rPr>
                <w:rFonts w:ascii="Candara" w:hAnsi="Candara"/>
                <w:color w:val="auto"/>
              </w:rPr>
              <w:lastRenderedPageBreak/>
              <w:t>A parent/</w:t>
            </w:r>
            <w:proofErr w:type="spellStart"/>
            <w:r w:rsidRPr="009E394B">
              <w:rPr>
                <w:rFonts w:ascii="Candara" w:hAnsi="Candara"/>
                <w:color w:val="auto"/>
              </w:rPr>
              <w:t>carer</w:t>
            </w:r>
            <w:proofErr w:type="spellEnd"/>
            <w:r w:rsidRPr="009E394B">
              <w:rPr>
                <w:rFonts w:ascii="Candara" w:hAnsi="Candara"/>
                <w:color w:val="auto"/>
              </w:rPr>
              <w:t xml:space="preserve"> should complete an absence request form (available from the school office) and submit this to the school at least two weeks prior to the first date of absence.</w:t>
            </w:r>
          </w:p>
          <w:p w14:paraId="3603116D" w14:textId="77777777" w:rsidR="00357709" w:rsidRPr="009E394B" w:rsidRDefault="00357709" w:rsidP="00DE3F29">
            <w:pPr>
              <w:pStyle w:val="Default"/>
              <w:rPr>
                <w:rFonts w:ascii="Candara" w:hAnsi="Candara"/>
                <w:color w:val="auto"/>
              </w:rPr>
            </w:pPr>
          </w:p>
          <w:p w14:paraId="2EC055FF" w14:textId="77777777" w:rsidR="00357709" w:rsidRDefault="00357709" w:rsidP="00DE3F29">
            <w:pPr>
              <w:pStyle w:val="Default"/>
              <w:rPr>
                <w:rFonts w:ascii="Candara" w:hAnsi="Candara"/>
                <w:color w:val="auto"/>
              </w:rPr>
            </w:pPr>
            <w:r w:rsidRPr="009E394B">
              <w:rPr>
                <w:rFonts w:ascii="Candara" w:hAnsi="Candara"/>
                <w:color w:val="auto"/>
              </w:rPr>
              <w:t xml:space="preserve">The Headteacher may not </w:t>
            </w:r>
            <w:proofErr w:type="spellStart"/>
            <w:r>
              <w:rPr>
                <w:rFonts w:ascii="Candara" w:hAnsi="Candara"/>
                <w:color w:val="auto"/>
              </w:rPr>
              <w:t>authorise</w:t>
            </w:r>
            <w:proofErr w:type="spellEnd"/>
            <w:r w:rsidRPr="009E394B">
              <w:rPr>
                <w:rFonts w:ascii="Candara" w:hAnsi="Candara"/>
                <w:color w:val="auto"/>
              </w:rPr>
              <w:t xml:space="preserve"> any leave of absence to pupils during term time unless they consider there to be 'exceptional circumstances'. This is decided on a case-by-case basis.</w:t>
            </w:r>
          </w:p>
          <w:p w14:paraId="23AFDCF3" w14:textId="77777777" w:rsidR="00357709" w:rsidRPr="009E394B" w:rsidRDefault="00357709" w:rsidP="00DE3F29">
            <w:pPr>
              <w:pStyle w:val="Default"/>
              <w:rPr>
                <w:rFonts w:ascii="Candara" w:hAnsi="Candara"/>
                <w:color w:val="auto"/>
              </w:rPr>
            </w:pPr>
          </w:p>
          <w:p w14:paraId="2CBC0A6E" w14:textId="77777777" w:rsidR="00357709" w:rsidRPr="009E394B" w:rsidRDefault="00357709" w:rsidP="00DE3F29">
            <w:pPr>
              <w:pStyle w:val="Default"/>
              <w:rPr>
                <w:rFonts w:ascii="Candara" w:hAnsi="Candara"/>
                <w:color w:val="auto"/>
              </w:rPr>
            </w:pPr>
            <w:r w:rsidRPr="009E394B">
              <w:rPr>
                <w:rFonts w:ascii="Candara" w:hAnsi="Candara"/>
                <w:color w:val="auto"/>
              </w:rPr>
              <w:t>If the school is aware of any language difficulties that may preclude a request form being completed, appropriate support will be offered to the parent/</w:t>
            </w:r>
            <w:proofErr w:type="spellStart"/>
            <w:r w:rsidRPr="009E394B">
              <w:rPr>
                <w:rFonts w:ascii="Candara" w:hAnsi="Candara"/>
                <w:color w:val="auto"/>
              </w:rPr>
              <w:t>carer</w:t>
            </w:r>
            <w:proofErr w:type="spellEnd"/>
            <w:r w:rsidRPr="009E394B">
              <w:rPr>
                <w:rFonts w:ascii="Candara" w:hAnsi="Candara"/>
                <w:color w:val="auto"/>
              </w:rPr>
              <w:t>.</w:t>
            </w:r>
          </w:p>
          <w:p w14:paraId="44E8E19F" w14:textId="77777777" w:rsidR="00357709" w:rsidRDefault="00357709" w:rsidP="00DE3F29">
            <w:pPr>
              <w:pStyle w:val="Default"/>
              <w:rPr>
                <w:rFonts w:ascii="Candara" w:hAnsi="Candara"/>
                <w:b/>
                <w:bCs/>
                <w:color w:val="auto"/>
              </w:rPr>
            </w:pPr>
          </w:p>
          <w:p w14:paraId="35246B6D" w14:textId="77777777" w:rsidR="00357709" w:rsidRPr="00354966" w:rsidRDefault="00357709" w:rsidP="00DE3F29">
            <w:pPr>
              <w:pStyle w:val="Default"/>
              <w:rPr>
                <w:rFonts w:ascii="Candara" w:hAnsi="Candara"/>
                <w:b/>
                <w:bCs/>
                <w:color w:val="auto"/>
              </w:rPr>
            </w:pPr>
            <w:r w:rsidRPr="00354966">
              <w:rPr>
                <w:rFonts w:ascii="Candara" w:hAnsi="Candara"/>
                <w:b/>
                <w:bCs/>
                <w:color w:val="auto"/>
              </w:rPr>
              <w:t xml:space="preserve">When a child’s attendance is falling; </w:t>
            </w:r>
          </w:p>
          <w:p w14:paraId="513A0632" w14:textId="77777777" w:rsidR="00357709" w:rsidRPr="00354966" w:rsidRDefault="00357709" w:rsidP="00DE3F29">
            <w:pPr>
              <w:pStyle w:val="Default"/>
              <w:rPr>
                <w:rFonts w:ascii="Candara" w:hAnsi="Candara"/>
                <w:color w:val="auto"/>
              </w:rPr>
            </w:pPr>
            <w:r w:rsidRPr="00354966">
              <w:rPr>
                <w:rFonts w:ascii="Candara" w:hAnsi="Candara"/>
                <w:color w:val="auto"/>
              </w:rPr>
              <w:t>Parents/</w:t>
            </w:r>
            <w:proofErr w:type="spellStart"/>
            <w:r w:rsidRPr="00354966">
              <w:rPr>
                <w:rFonts w:ascii="Candara" w:hAnsi="Candara"/>
                <w:color w:val="auto"/>
              </w:rPr>
              <w:t>carers</w:t>
            </w:r>
            <w:proofErr w:type="spellEnd"/>
            <w:r w:rsidRPr="00354966">
              <w:rPr>
                <w:rFonts w:ascii="Candara" w:hAnsi="Candara"/>
                <w:color w:val="auto"/>
              </w:rPr>
              <w:t xml:space="preserve"> will be contacted to remind them of expectations and to check if any support is needed. This contact is crucial in raising the attendance profile of our school and enables school to communicate quickly and effectively with Parents and </w:t>
            </w:r>
            <w:proofErr w:type="spellStart"/>
            <w:r w:rsidRPr="00354966">
              <w:rPr>
                <w:rFonts w:ascii="Candara" w:hAnsi="Candara"/>
                <w:color w:val="auto"/>
              </w:rPr>
              <w:t>Carers</w:t>
            </w:r>
            <w:proofErr w:type="spellEnd"/>
            <w:r w:rsidRPr="00354966">
              <w:rPr>
                <w:rFonts w:ascii="Candara" w:hAnsi="Candara"/>
                <w:color w:val="auto"/>
              </w:rPr>
              <w:t>.</w:t>
            </w:r>
          </w:p>
          <w:p w14:paraId="3A0C7E96" w14:textId="77777777" w:rsidR="00357709" w:rsidRDefault="00357709" w:rsidP="00DE3F29">
            <w:pPr>
              <w:pStyle w:val="Default"/>
              <w:rPr>
                <w:rFonts w:ascii="Candara" w:hAnsi="Candara"/>
                <w:color w:val="auto"/>
              </w:rPr>
            </w:pPr>
          </w:p>
          <w:p w14:paraId="0C6112D8"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When a child’s attendance drops to 92%, they are at greater risk of becoming a persistent absentee. A letter will be sent out to parents to highlight the concerns. </w:t>
            </w:r>
          </w:p>
          <w:p w14:paraId="031C8D7D" w14:textId="77777777" w:rsidR="00357709" w:rsidRPr="00354966" w:rsidRDefault="00357709" w:rsidP="00DE3F29">
            <w:pPr>
              <w:pStyle w:val="Default"/>
              <w:rPr>
                <w:rFonts w:ascii="Candara" w:hAnsi="Candara"/>
                <w:color w:val="auto"/>
              </w:rPr>
            </w:pPr>
          </w:p>
          <w:p w14:paraId="796C9D8B" w14:textId="77777777" w:rsidR="00357709" w:rsidRPr="00354966" w:rsidRDefault="00357709" w:rsidP="00DE3F29">
            <w:pPr>
              <w:pStyle w:val="Default"/>
              <w:rPr>
                <w:rFonts w:ascii="Candara" w:hAnsi="Candara"/>
                <w:b/>
                <w:bCs/>
                <w:color w:val="auto"/>
              </w:rPr>
            </w:pPr>
            <w:r w:rsidRPr="00354966">
              <w:rPr>
                <w:rFonts w:ascii="Candara" w:hAnsi="Candara"/>
                <w:b/>
                <w:bCs/>
                <w:color w:val="auto"/>
              </w:rPr>
              <w:t xml:space="preserve">When a child is late for school; </w:t>
            </w:r>
          </w:p>
          <w:p w14:paraId="56E4D2FC" w14:textId="77777777" w:rsidR="00357709" w:rsidRPr="00354966" w:rsidRDefault="00357709" w:rsidP="00DE3F29">
            <w:pPr>
              <w:pStyle w:val="Default"/>
              <w:rPr>
                <w:rFonts w:ascii="Candara" w:hAnsi="Candara"/>
                <w:color w:val="auto"/>
              </w:rPr>
            </w:pPr>
            <w:r w:rsidRPr="00354966">
              <w:rPr>
                <w:rFonts w:ascii="Candara" w:hAnsi="Candara"/>
                <w:color w:val="auto"/>
              </w:rPr>
              <w:t>Parents/</w:t>
            </w:r>
            <w:proofErr w:type="spellStart"/>
            <w:r w:rsidRPr="00354966">
              <w:rPr>
                <w:rFonts w:ascii="Candara" w:hAnsi="Candara"/>
                <w:color w:val="auto"/>
              </w:rPr>
              <w:t>carers</w:t>
            </w:r>
            <w:proofErr w:type="spellEnd"/>
            <w:r w:rsidRPr="00354966">
              <w:rPr>
                <w:rFonts w:ascii="Candara" w:hAnsi="Candara"/>
                <w:color w:val="auto"/>
              </w:rPr>
              <w:t xml:space="preserve"> will be contacted to remind them of expectations and to check if any support is needed. This contact is crucial in raising the attendance profile of our school and enables school to communicate quickly and effectively with Parents and </w:t>
            </w:r>
            <w:proofErr w:type="spellStart"/>
            <w:r w:rsidRPr="00354966">
              <w:rPr>
                <w:rFonts w:ascii="Candara" w:hAnsi="Candara"/>
                <w:color w:val="auto"/>
              </w:rPr>
              <w:t>Carers</w:t>
            </w:r>
            <w:proofErr w:type="spellEnd"/>
            <w:r w:rsidRPr="00354966">
              <w:rPr>
                <w:rFonts w:ascii="Candara" w:hAnsi="Candara"/>
                <w:color w:val="auto"/>
              </w:rPr>
              <w:t>.</w:t>
            </w:r>
          </w:p>
          <w:p w14:paraId="237EF746" w14:textId="77777777" w:rsidR="00357709" w:rsidRDefault="00357709" w:rsidP="00DE3F29">
            <w:pPr>
              <w:pStyle w:val="Default"/>
              <w:rPr>
                <w:rFonts w:ascii="Candara" w:hAnsi="Candara"/>
                <w:color w:val="auto"/>
              </w:rPr>
            </w:pPr>
          </w:p>
          <w:p w14:paraId="58E0F738" w14:textId="77777777" w:rsidR="00357709" w:rsidRDefault="00357709" w:rsidP="00DE3F29">
            <w:pPr>
              <w:pStyle w:val="Default"/>
              <w:rPr>
                <w:rFonts w:ascii="Candara" w:hAnsi="Candara"/>
                <w:color w:val="auto"/>
              </w:rPr>
            </w:pPr>
            <w:r w:rsidRPr="00354966">
              <w:rPr>
                <w:rFonts w:ascii="Candara" w:hAnsi="Candara"/>
                <w:color w:val="auto"/>
              </w:rPr>
              <w:t>If lateness persists, the parent/</w:t>
            </w:r>
            <w:proofErr w:type="spellStart"/>
            <w:r w:rsidRPr="00354966">
              <w:rPr>
                <w:rFonts w:ascii="Candara" w:hAnsi="Candara"/>
                <w:color w:val="auto"/>
              </w:rPr>
              <w:t>carer</w:t>
            </w:r>
            <w:proofErr w:type="spellEnd"/>
            <w:r w:rsidRPr="00354966">
              <w:rPr>
                <w:rFonts w:ascii="Candara" w:hAnsi="Candara"/>
                <w:color w:val="auto"/>
              </w:rPr>
              <w:t xml:space="preserve"> will be invited in to school for a meeting to establish what support is needed to ensure the child is able to arrive at school on time.</w:t>
            </w:r>
          </w:p>
          <w:p w14:paraId="4979016D" w14:textId="77777777" w:rsidR="00357709" w:rsidRDefault="00357709" w:rsidP="00DE3F29">
            <w:pPr>
              <w:pStyle w:val="Default"/>
              <w:rPr>
                <w:rFonts w:ascii="Candara" w:hAnsi="Candara"/>
                <w:color w:val="auto"/>
              </w:rPr>
            </w:pPr>
          </w:p>
          <w:p w14:paraId="42388385" w14:textId="77777777" w:rsidR="00357709" w:rsidRPr="00354966" w:rsidRDefault="00357709" w:rsidP="00DE3F29">
            <w:pPr>
              <w:pStyle w:val="Default"/>
              <w:rPr>
                <w:rFonts w:ascii="Candara" w:hAnsi="Candara"/>
                <w:b/>
                <w:bCs/>
                <w:color w:val="auto"/>
              </w:rPr>
            </w:pPr>
            <w:r w:rsidRPr="00354966">
              <w:rPr>
                <w:rFonts w:ascii="Candara" w:hAnsi="Candara"/>
                <w:b/>
                <w:bCs/>
                <w:color w:val="auto"/>
              </w:rPr>
              <w:t xml:space="preserve">If a child’s attendance falls below 90%; </w:t>
            </w:r>
          </w:p>
          <w:p w14:paraId="0D1A65C1" w14:textId="77777777" w:rsidR="00357709" w:rsidRPr="00354966" w:rsidRDefault="00357709" w:rsidP="00DE3F29">
            <w:pPr>
              <w:pStyle w:val="Default"/>
              <w:widowControl/>
              <w:rPr>
                <w:rFonts w:ascii="Candara" w:hAnsi="Candara"/>
                <w:color w:val="auto"/>
              </w:rPr>
            </w:pPr>
            <w:r w:rsidRPr="00354966">
              <w:rPr>
                <w:rFonts w:ascii="Candara" w:hAnsi="Candara"/>
                <w:color w:val="auto"/>
              </w:rPr>
              <w:t xml:space="preserve">The child will now be </w:t>
            </w:r>
            <w:proofErr w:type="spellStart"/>
            <w:r w:rsidRPr="00354966">
              <w:rPr>
                <w:rFonts w:ascii="Candara" w:hAnsi="Candara"/>
                <w:color w:val="auto"/>
              </w:rPr>
              <w:t>categorised</w:t>
            </w:r>
            <w:proofErr w:type="spellEnd"/>
            <w:r w:rsidRPr="00354966">
              <w:rPr>
                <w:rFonts w:ascii="Candara" w:hAnsi="Candara"/>
                <w:color w:val="auto"/>
              </w:rPr>
              <w:t xml:space="preserve"> as a persistent absentee. A letter will be sent to parents outlining the concerns and the need for attendance to improve rapidly. </w:t>
            </w:r>
          </w:p>
          <w:p w14:paraId="48BE47D2" w14:textId="77777777" w:rsidR="00357709" w:rsidRDefault="00357709" w:rsidP="00DE3F29">
            <w:pPr>
              <w:pStyle w:val="Default"/>
              <w:widowControl/>
              <w:rPr>
                <w:rFonts w:ascii="Candara" w:hAnsi="Candara"/>
                <w:color w:val="auto"/>
              </w:rPr>
            </w:pPr>
          </w:p>
          <w:p w14:paraId="46D631A9" w14:textId="77777777" w:rsidR="00357709" w:rsidRPr="00354966" w:rsidRDefault="00357709" w:rsidP="00DE3F29">
            <w:pPr>
              <w:pStyle w:val="Default"/>
              <w:widowControl/>
              <w:rPr>
                <w:rFonts w:ascii="Candara" w:hAnsi="Candara"/>
                <w:color w:val="auto"/>
              </w:rPr>
            </w:pPr>
            <w:r w:rsidRPr="00354966">
              <w:rPr>
                <w:rFonts w:ascii="Candara" w:hAnsi="Candara"/>
                <w:color w:val="auto"/>
              </w:rPr>
              <w:t xml:space="preserve">Contact will be made with parents daily when the child is absent from school, this may include daily home visits. </w:t>
            </w:r>
          </w:p>
          <w:p w14:paraId="223BE93A" w14:textId="77777777" w:rsidR="00357709" w:rsidRDefault="00357709" w:rsidP="00DE3F29">
            <w:pPr>
              <w:pStyle w:val="Default"/>
              <w:widowControl/>
              <w:rPr>
                <w:rFonts w:ascii="Candara" w:hAnsi="Candara"/>
                <w:color w:val="auto"/>
              </w:rPr>
            </w:pPr>
          </w:p>
          <w:p w14:paraId="6F6F1ED3" w14:textId="77777777" w:rsidR="00357709" w:rsidRDefault="00357709" w:rsidP="00DE3F29">
            <w:pPr>
              <w:pStyle w:val="Default"/>
              <w:widowControl/>
              <w:rPr>
                <w:rFonts w:ascii="Candara" w:hAnsi="Candara"/>
                <w:color w:val="auto"/>
              </w:rPr>
            </w:pPr>
            <w:r w:rsidRPr="00354966">
              <w:rPr>
                <w:rFonts w:ascii="Candara" w:hAnsi="Candara"/>
                <w:color w:val="auto"/>
              </w:rPr>
              <w:t>If attendance does not rapidly improve, parent/</w:t>
            </w:r>
            <w:proofErr w:type="spellStart"/>
            <w:r w:rsidRPr="00354966">
              <w:rPr>
                <w:rFonts w:ascii="Candara" w:hAnsi="Candara"/>
                <w:color w:val="auto"/>
              </w:rPr>
              <w:t>carers</w:t>
            </w:r>
            <w:proofErr w:type="spellEnd"/>
            <w:r w:rsidRPr="00354966">
              <w:rPr>
                <w:rFonts w:ascii="Candara" w:hAnsi="Candara"/>
                <w:color w:val="auto"/>
              </w:rPr>
              <w:t xml:space="preserve"> will be invited to an Internal School Attendance Panel (ISAP) meeting to discuss the reasons for absence in more detail and identify where support is needed. The Education Welfare Officer (EWO) is likely to be present at this meeting. During the meeting, an agreement will be drawn up between the school and parent/</w:t>
            </w:r>
            <w:proofErr w:type="spellStart"/>
            <w:r w:rsidRPr="00354966">
              <w:rPr>
                <w:rFonts w:ascii="Candara" w:hAnsi="Candara"/>
                <w:color w:val="auto"/>
              </w:rPr>
              <w:t>carer</w:t>
            </w:r>
            <w:proofErr w:type="spellEnd"/>
            <w:r w:rsidRPr="00354966">
              <w:rPr>
                <w:rFonts w:ascii="Candara" w:hAnsi="Candara"/>
                <w:color w:val="auto"/>
              </w:rPr>
              <w:t xml:space="preserve">, outlining what needs to happen for the child’s attendance to improve. This agreement will take into consideration the individual needs of the child and family. </w:t>
            </w:r>
          </w:p>
          <w:p w14:paraId="14FE6CCE" w14:textId="77777777" w:rsidR="00357709" w:rsidRDefault="00357709" w:rsidP="00DE3F29">
            <w:pPr>
              <w:pStyle w:val="Default"/>
              <w:widowControl/>
              <w:rPr>
                <w:rFonts w:ascii="Candara" w:hAnsi="Candara"/>
                <w:color w:val="auto"/>
              </w:rPr>
            </w:pPr>
          </w:p>
          <w:p w14:paraId="7FA0E0E4" w14:textId="77777777" w:rsidR="00357709" w:rsidRPr="00354966" w:rsidRDefault="00357709" w:rsidP="00DE3F29">
            <w:pPr>
              <w:pStyle w:val="Default"/>
              <w:widowControl/>
              <w:rPr>
                <w:rFonts w:ascii="Candara" w:hAnsi="Candara"/>
                <w:color w:val="auto"/>
              </w:rPr>
            </w:pPr>
            <w:r w:rsidRPr="00354966">
              <w:rPr>
                <w:rFonts w:ascii="Candara" w:hAnsi="Candara"/>
                <w:color w:val="auto"/>
              </w:rPr>
              <w:t>We will discuss the child’s attendance with the EWO on a regular basis. The EWO may contact the parent/</w:t>
            </w:r>
            <w:proofErr w:type="spellStart"/>
            <w:r w:rsidRPr="00354966">
              <w:rPr>
                <w:rFonts w:ascii="Candara" w:hAnsi="Candara"/>
                <w:color w:val="auto"/>
              </w:rPr>
              <w:t>carer</w:t>
            </w:r>
            <w:proofErr w:type="spellEnd"/>
            <w:r w:rsidRPr="00354966">
              <w:rPr>
                <w:rFonts w:ascii="Candara" w:hAnsi="Candara"/>
                <w:color w:val="auto"/>
              </w:rPr>
              <w:t xml:space="preserve"> and make home visits to monitor absence. </w:t>
            </w:r>
          </w:p>
          <w:p w14:paraId="59E084A9" w14:textId="77777777" w:rsidR="00357709" w:rsidRDefault="00357709" w:rsidP="00DE3F29">
            <w:pPr>
              <w:pStyle w:val="Default"/>
              <w:widowControl/>
              <w:rPr>
                <w:rFonts w:ascii="Candara" w:hAnsi="Candara"/>
                <w:color w:val="auto"/>
              </w:rPr>
            </w:pPr>
          </w:p>
          <w:p w14:paraId="154E2EB9" w14:textId="77777777" w:rsidR="00357709" w:rsidRPr="00354966" w:rsidRDefault="00357709" w:rsidP="00DE3F29">
            <w:pPr>
              <w:pStyle w:val="Default"/>
              <w:widowControl/>
              <w:rPr>
                <w:rFonts w:ascii="Candara" w:hAnsi="Candara"/>
                <w:color w:val="auto"/>
              </w:rPr>
            </w:pPr>
            <w:r w:rsidRPr="00354966">
              <w:rPr>
                <w:rFonts w:ascii="Candara" w:hAnsi="Candara"/>
                <w:color w:val="auto"/>
              </w:rPr>
              <w:t xml:space="preserve">School may suggest an Early Help Assessment or referral to other agencies who may be able to offer appropriate support. </w:t>
            </w:r>
          </w:p>
          <w:p w14:paraId="73633530" w14:textId="77777777" w:rsidR="00357709" w:rsidRDefault="00357709" w:rsidP="00DE3F29">
            <w:pPr>
              <w:pStyle w:val="Default"/>
              <w:widowControl/>
              <w:rPr>
                <w:rFonts w:ascii="Candara" w:hAnsi="Candara"/>
                <w:color w:val="auto"/>
              </w:rPr>
            </w:pPr>
          </w:p>
          <w:p w14:paraId="3FFC654E" w14:textId="77777777" w:rsidR="00357709" w:rsidRDefault="00357709" w:rsidP="00DE3F29">
            <w:pPr>
              <w:pStyle w:val="Default"/>
              <w:widowControl/>
              <w:rPr>
                <w:rFonts w:ascii="Candara" w:hAnsi="Candara"/>
                <w:color w:val="auto"/>
              </w:rPr>
            </w:pPr>
            <w:r w:rsidRPr="00354966">
              <w:rPr>
                <w:rFonts w:ascii="Candara" w:hAnsi="Candara"/>
                <w:color w:val="auto"/>
              </w:rPr>
              <w:t xml:space="preserve">Please also see the sections below titled facilitating support, </w:t>
            </w:r>
            <w:proofErr w:type="spellStart"/>
            <w:r w:rsidRPr="00354966">
              <w:rPr>
                <w:rFonts w:ascii="Candara" w:hAnsi="Candara"/>
                <w:color w:val="auto"/>
              </w:rPr>
              <w:t>formalising</w:t>
            </w:r>
            <w:proofErr w:type="spellEnd"/>
            <w:r w:rsidRPr="00354966">
              <w:rPr>
                <w:rFonts w:ascii="Candara" w:hAnsi="Candara"/>
                <w:color w:val="auto"/>
              </w:rPr>
              <w:t xml:space="preserve"> support and enforce which may be relevant to persistent absentees. </w:t>
            </w:r>
            <w:r>
              <w:rPr>
                <w:rFonts w:ascii="Candara" w:hAnsi="Candara"/>
                <w:color w:val="auto"/>
              </w:rPr>
              <w:t xml:space="preserve"> </w:t>
            </w:r>
          </w:p>
          <w:p w14:paraId="50C72658" w14:textId="12BCA935" w:rsidR="00357709" w:rsidRDefault="00357709" w:rsidP="00DE3F29">
            <w:pPr>
              <w:pStyle w:val="Default"/>
              <w:widowControl/>
              <w:ind w:left="360"/>
              <w:rPr>
                <w:rFonts w:ascii="Candara" w:hAnsi="Candara"/>
                <w:color w:val="auto"/>
              </w:rPr>
            </w:pPr>
          </w:p>
          <w:p w14:paraId="6AB4230E" w14:textId="77777777" w:rsidR="00357709" w:rsidRPr="00354966" w:rsidRDefault="00357709" w:rsidP="00DE3F29">
            <w:pPr>
              <w:pStyle w:val="Default"/>
              <w:widowControl/>
              <w:ind w:left="360"/>
              <w:rPr>
                <w:rFonts w:ascii="Candara" w:hAnsi="Candara"/>
                <w:color w:val="auto"/>
              </w:rPr>
            </w:pPr>
          </w:p>
          <w:tbl>
            <w:tblPr>
              <w:tblStyle w:val="TableGrid"/>
              <w:tblW w:w="0" w:type="auto"/>
              <w:jc w:val="center"/>
              <w:tblLook w:val="04A0" w:firstRow="1" w:lastRow="0" w:firstColumn="1" w:lastColumn="0" w:noHBand="0" w:noVBand="1"/>
            </w:tblPr>
            <w:tblGrid>
              <w:gridCol w:w="1936"/>
              <w:gridCol w:w="3051"/>
              <w:gridCol w:w="2983"/>
            </w:tblGrid>
            <w:tr w:rsidR="00357709" w:rsidRPr="00354966" w14:paraId="3D40EFDC" w14:textId="77777777" w:rsidTr="00DE3F29">
              <w:trPr>
                <w:jc w:val="center"/>
              </w:trPr>
              <w:tc>
                <w:tcPr>
                  <w:tcW w:w="1936" w:type="dxa"/>
                  <w:tcBorders>
                    <w:top w:val="single" w:sz="4" w:space="0" w:color="auto"/>
                    <w:left w:val="single" w:sz="4" w:space="0" w:color="auto"/>
                    <w:bottom w:val="single" w:sz="4" w:space="0" w:color="auto"/>
                    <w:right w:val="single" w:sz="4" w:space="0" w:color="auto"/>
                  </w:tcBorders>
                  <w:hideMark/>
                </w:tcPr>
                <w:p w14:paraId="0316E2FA" w14:textId="77777777" w:rsidR="00357709" w:rsidRPr="00354966" w:rsidRDefault="00357709" w:rsidP="00DE3F29">
                  <w:pPr>
                    <w:rPr>
                      <w:rFonts w:ascii="Candara" w:eastAsia="Calibri" w:hAnsi="Candara" w:cs="Times New Roman"/>
                      <w:b/>
                      <w:bCs/>
                      <w:sz w:val="24"/>
                      <w:szCs w:val="24"/>
                    </w:rPr>
                  </w:pPr>
                </w:p>
              </w:tc>
              <w:tc>
                <w:tcPr>
                  <w:tcW w:w="3051" w:type="dxa"/>
                  <w:tcBorders>
                    <w:top w:val="single" w:sz="4" w:space="0" w:color="auto"/>
                    <w:left w:val="single" w:sz="4" w:space="0" w:color="auto"/>
                    <w:bottom w:val="single" w:sz="4" w:space="0" w:color="auto"/>
                    <w:right w:val="single" w:sz="4" w:space="0" w:color="auto"/>
                  </w:tcBorders>
                  <w:hideMark/>
                </w:tcPr>
                <w:p w14:paraId="200E3E9B" w14:textId="77777777" w:rsidR="00357709" w:rsidRPr="00354966" w:rsidRDefault="00357709" w:rsidP="00DE3F29">
                  <w:pPr>
                    <w:jc w:val="center"/>
                    <w:rPr>
                      <w:rFonts w:ascii="Candara" w:eastAsia="Calibri" w:hAnsi="Candara" w:cs="Times New Roman"/>
                      <w:b/>
                      <w:bCs/>
                      <w:sz w:val="24"/>
                      <w:szCs w:val="24"/>
                    </w:rPr>
                  </w:pPr>
                  <w:r w:rsidRPr="00354966">
                    <w:rPr>
                      <w:rFonts w:ascii="Candara" w:eastAsia="Calibri" w:hAnsi="Candara" w:cs="Times New Roman"/>
                      <w:b/>
                      <w:bCs/>
                      <w:sz w:val="24"/>
                      <w:szCs w:val="24"/>
                    </w:rPr>
                    <w:t>Total number of possible days attendance from start of year to end of this half term;</w:t>
                  </w:r>
                </w:p>
              </w:tc>
              <w:tc>
                <w:tcPr>
                  <w:tcW w:w="2983" w:type="dxa"/>
                  <w:tcBorders>
                    <w:top w:val="single" w:sz="4" w:space="0" w:color="auto"/>
                    <w:left w:val="single" w:sz="4" w:space="0" w:color="auto"/>
                    <w:bottom w:val="single" w:sz="4" w:space="0" w:color="auto"/>
                    <w:right w:val="single" w:sz="4" w:space="0" w:color="auto"/>
                  </w:tcBorders>
                  <w:hideMark/>
                </w:tcPr>
                <w:p w14:paraId="5D84731C" w14:textId="77777777" w:rsidR="00357709" w:rsidRPr="00354966" w:rsidRDefault="00357709" w:rsidP="00DE3F29">
                  <w:pPr>
                    <w:rPr>
                      <w:rFonts w:ascii="Candara" w:eastAsia="Calibri" w:hAnsi="Candara" w:cs="Times New Roman"/>
                      <w:b/>
                      <w:bCs/>
                      <w:sz w:val="24"/>
                      <w:szCs w:val="24"/>
                    </w:rPr>
                  </w:pPr>
                  <w:r w:rsidRPr="00354966">
                    <w:rPr>
                      <w:rFonts w:ascii="Candara" w:eastAsia="Calibri" w:hAnsi="Candara" w:cs="Times New Roman"/>
                      <w:b/>
                      <w:bCs/>
                      <w:sz w:val="24"/>
                      <w:szCs w:val="24"/>
                    </w:rPr>
                    <w:t>Total number of days absence from start of academic year that would cause child to be 90% or below (PA)</w:t>
                  </w:r>
                </w:p>
              </w:tc>
            </w:tr>
            <w:tr w:rsidR="00357709" w:rsidRPr="00354966" w14:paraId="58F06DF3" w14:textId="77777777" w:rsidTr="00DE3F29">
              <w:trPr>
                <w:jc w:val="center"/>
              </w:trPr>
              <w:tc>
                <w:tcPr>
                  <w:tcW w:w="1936" w:type="dxa"/>
                  <w:tcBorders>
                    <w:top w:val="single" w:sz="4" w:space="0" w:color="auto"/>
                    <w:left w:val="single" w:sz="4" w:space="0" w:color="auto"/>
                    <w:bottom w:val="single" w:sz="4" w:space="0" w:color="auto"/>
                    <w:right w:val="single" w:sz="4" w:space="0" w:color="auto"/>
                  </w:tcBorders>
                  <w:hideMark/>
                </w:tcPr>
                <w:p w14:paraId="7F3E99F8" w14:textId="77777777" w:rsidR="00357709" w:rsidRPr="00354966" w:rsidRDefault="00357709" w:rsidP="00DE3F29">
                  <w:pPr>
                    <w:rPr>
                      <w:rFonts w:ascii="Candara" w:eastAsia="Calibri" w:hAnsi="Candara" w:cs="Times New Roman"/>
                      <w:b/>
                      <w:bCs/>
                      <w:i/>
                      <w:iCs/>
                      <w:sz w:val="24"/>
                      <w:szCs w:val="24"/>
                    </w:rPr>
                  </w:pPr>
                  <w:r w:rsidRPr="00354966">
                    <w:rPr>
                      <w:rFonts w:ascii="Candara" w:eastAsia="Calibri" w:hAnsi="Candara" w:cs="Times New Roman"/>
                      <w:b/>
                      <w:bCs/>
                      <w:i/>
                      <w:iCs/>
                      <w:sz w:val="24"/>
                      <w:szCs w:val="24"/>
                    </w:rPr>
                    <w:t>Autumn 1</w:t>
                  </w:r>
                </w:p>
              </w:tc>
              <w:tc>
                <w:tcPr>
                  <w:tcW w:w="3051" w:type="dxa"/>
                  <w:hideMark/>
                </w:tcPr>
                <w:p w14:paraId="1FA5B123" w14:textId="77777777" w:rsidR="00357709" w:rsidRPr="00354966" w:rsidRDefault="00357709" w:rsidP="00DE3F29">
                  <w:pPr>
                    <w:rPr>
                      <w:rFonts w:ascii="Candara" w:eastAsia="Calibri" w:hAnsi="Candara" w:cs="Times New Roman"/>
                      <w:sz w:val="24"/>
                      <w:szCs w:val="24"/>
                    </w:rPr>
                  </w:pPr>
                  <w:r w:rsidRPr="00354966">
                    <w:rPr>
                      <w:rFonts w:ascii="Candara" w:hAnsi="Candara"/>
                      <w:sz w:val="24"/>
                      <w:szCs w:val="24"/>
                    </w:rPr>
                    <w:t>3</w:t>
                  </w:r>
                  <w:r>
                    <w:rPr>
                      <w:rFonts w:ascii="Candara" w:hAnsi="Candara"/>
                      <w:sz w:val="24"/>
                      <w:szCs w:val="24"/>
                    </w:rPr>
                    <w:t>9</w:t>
                  </w:r>
                </w:p>
              </w:tc>
              <w:tc>
                <w:tcPr>
                  <w:tcW w:w="2983" w:type="dxa"/>
                  <w:hideMark/>
                </w:tcPr>
                <w:p w14:paraId="328950E0" w14:textId="77777777" w:rsidR="00357709" w:rsidRPr="00354966" w:rsidRDefault="00357709" w:rsidP="00DE3F29">
                  <w:pPr>
                    <w:rPr>
                      <w:rFonts w:ascii="Candara" w:eastAsia="Calibri" w:hAnsi="Candara" w:cs="Times New Roman"/>
                      <w:sz w:val="24"/>
                      <w:szCs w:val="24"/>
                    </w:rPr>
                  </w:pPr>
                  <w:r>
                    <w:rPr>
                      <w:rFonts w:ascii="Candara" w:hAnsi="Candara"/>
                      <w:sz w:val="24"/>
                      <w:szCs w:val="24"/>
                    </w:rPr>
                    <w:t>4</w:t>
                  </w:r>
                </w:p>
              </w:tc>
            </w:tr>
            <w:tr w:rsidR="00357709" w:rsidRPr="00354966" w14:paraId="13671F5E" w14:textId="77777777" w:rsidTr="00DE3F29">
              <w:trPr>
                <w:jc w:val="center"/>
              </w:trPr>
              <w:tc>
                <w:tcPr>
                  <w:tcW w:w="1936" w:type="dxa"/>
                  <w:tcBorders>
                    <w:top w:val="single" w:sz="4" w:space="0" w:color="auto"/>
                    <w:left w:val="single" w:sz="4" w:space="0" w:color="auto"/>
                    <w:bottom w:val="single" w:sz="4" w:space="0" w:color="auto"/>
                    <w:right w:val="single" w:sz="4" w:space="0" w:color="auto"/>
                  </w:tcBorders>
                  <w:hideMark/>
                </w:tcPr>
                <w:p w14:paraId="1AB6F58C" w14:textId="77777777" w:rsidR="00357709" w:rsidRPr="00354966" w:rsidRDefault="00357709" w:rsidP="00DE3F29">
                  <w:pPr>
                    <w:rPr>
                      <w:rFonts w:ascii="Candara" w:eastAsia="Calibri" w:hAnsi="Candara" w:cs="Times New Roman"/>
                      <w:b/>
                      <w:bCs/>
                      <w:i/>
                      <w:iCs/>
                      <w:sz w:val="24"/>
                      <w:szCs w:val="24"/>
                    </w:rPr>
                  </w:pPr>
                  <w:r w:rsidRPr="00354966">
                    <w:rPr>
                      <w:rFonts w:ascii="Candara" w:eastAsia="Calibri" w:hAnsi="Candara" w:cs="Times New Roman"/>
                      <w:b/>
                      <w:bCs/>
                      <w:i/>
                      <w:iCs/>
                      <w:sz w:val="24"/>
                      <w:szCs w:val="24"/>
                    </w:rPr>
                    <w:t>Autumn 2</w:t>
                  </w:r>
                </w:p>
              </w:tc>
              <w:tc>
                <w:tcPr>
                  <w:tcW w:w="3051" w:type="dxa"/>
                  <w:hideMark/>
                </w:tcPr>
                <w:p w14:paraId="77F6AF68" w14:textId="77777777" w:rsidR="00357709" w:rsidRPr="00354966" w:rsidRDefault="00357709" w:rsidP="00DE3F29">
                  <w:pPr>
                    <w:rPr>
                      <w:rFonts w:ascii="Candara" w:eastAsia="Calibri" w:hAnsi="Candara" w:cs="Times New Roman"/>
                      <w:sz w:val="24"/>
                      <w:szCs w:val="24"/>
                    </w:rPr>
                  </w:pPr>
                  <w:r>
                    <w:rPr>
                      <w:rFonts w:ascii="Candara" w:hAnsi="Candara"/>
                      <w:sz w:val="24"/>
                      <w:szCs w:val="24"/>
                    </w:rPr>
                    <w:t>73</w:t>
                  </w:r>
                </w:p>
              </w:tc>
              <w:tc>
                <w:tcPr>
                  <w:tcW w:w="2983" w:type="dxa"/>
                  <w:hideMark/>
                </w:tcPr>
                <w:p w14:paraId="4DB427C9" w14:textId="77777777" w:rsidR="00357709" w:rsidRPr="00354966" w:rsidRDefault="00357709" w:rsidP="00DE3F29">
                  <w:pPr>
                    <w:rPr>
                      <w:rFonts w:ascii="Candara" w:eastAsia="Calibri" w:hAnsi="Candara" w:cs="Times New Roman"/>
                      <w:sz w:val="24"/>
                      <w:szCs w:val="24"/>
                    </w:rPr>
                  </w:pPr>
                  <w:r w:rsidRPr="00354966">
                    <w:rPr>
                      <w:rFonts w:ascii="Candara" w:hAnsi="Candara"/>
                      <w:sz w:val="24"/>
                      <w:szCs w:val="24"/>
                    </w:rPr>
                    <w:t>7</w:t>
                  </w:r>
                  <w:r>
                    <w:rPr>
                      <w:rFonts w:ascii="Candara" w:hAnsi="Candara"/>
                      <w:sz w:val="24"/>
                      <w:szCs w:val="24"/>
                    </w:rPr>
                    <w:t>.5</w:t>
                  </w:r>
                </w:p>
              </w:tc>
            </w:tr>
            <w:tr w:rsidR="00357709" w:rsidRPr="00354966" w14:paraId="72C67F1C" w14:textId="77777777" w:rsidTr="00DE3F29">
              <w:trPr>
                <w:jc w:val="center"/>
              </w:trPr>
              <w:tc>
                <w:tcPr>
                  <w:tcW w:w="1936" w:type="dxa"/>
                  <w:tcBorders>
                    <w:top w:val="single" w:sz="4" w:space="0" w:color="auto"/>
                    <w:left w:val="single" w:sz="4" w:space="0" w:color="auto"/>
                    <w:bottom w:val="single" w:sz="4" w:space="0" w:color="auto"/>
                    <w:right w:val="single" w:sz="4" w:space="0" w:color="auto"/>
                  </w:tcBorders>
                  <w:hideMark/>
                </w:tcPr>
                <w:p w14:paraId="762B085A" w14:textId="77777777" w:rsidR="00357709" w:rsidRPr="00354966" w:rsidRDefault="00357709" w:rsidP="00DE3F29">
                  <w:pPr>
                    <w:rPr>
                      <w:rFonts w:ascii="Candara" w:eastAsia="Calibri" w:hAnsi="Candara" w:cs="Times New Roman"/>
                      <w:b/>
                      <w:bCs/>
                      <w:i/>
                      <w:iCs/>
                      <w:sz w:val="24"/>
                      <w:szCs w:val="24"/>
                    </w:rPr>
                  </w:pPr>
                  <w:r w:rsidRPr="00354966">
                    <w:rPr>
                      <w:rFonts w:ascii="Candara" w:eastAsia="Calibri" w:hAnsi="Candara" w:cs="Times New Roman"/>
                      <w:b/>
                      <w:bCs/>
                      <w:i/>
                      <w:iCs/>
                      <w:sz w:val="24"/>
                      <w:szCs w:val="24"/>
                    </w:rPr>
                    <w:t>Spring 1</w:t>
                  </w:r>
                </w:p>
              </w:tc>
              <w:tc>
                <w:tcPr>
                  <w:tcW w:w="3051" w:type="dxa"/>
                  <w:hideMark/>
                </w:tcPr>
                <w:p w14:paraId="6BEC4F2B" w14:textId="77777777" w:rsidR="00357709" w:rsidRPr="00354966" w:rsidRDefault="00357709" w:rsidP="00DE3F29">
                  <w:pPr>
                    <w:rPr>
                      <w:rFonts w:ascii="Candara" w:eastAsia="Calibri" w:hAnsi="Candara" w:cs="Times New Roman"/>
                      <w:sz w:val="24"/>
                      <w:szCs w:val="24"/>
                    </w:rPr>
                  </w:pPr>
                  <w:r>
                    <w:rPr>
                      <w:rFonts w:ascii="Candara" w:hAnsi="Candara"/>
                      <w:sz w:val="24"/>
                      <w:szCs w:val="24"/>
                    </w:rPr>
                    <w:t>103</w:t>
                  </w:r>
                </w:p>
              </w:tc>
              <w:tc>
                <w:tcPr>
                  <w:tcW w:w="2983" w:type="dxa"/>
                  <w:hideMark/>
                </w:tcPr>
                <w:p w14:paraId="63A602CE" w14:textId="77777777" w:rsidR="00357709" w:rsidRPr="00354966" w:rsidRDefault="00357709" w:rsidP="00DE3F29">
                  <w:pPr>
                    <w:rPr>
                      <w:rFonts w:ascii="Candara" w:eastAsia="Calibri" w:hAnsi="Candara" w:cs="Times New Roman"/>
                      <w:sz w:val="24"/>
                      <w:szCs w:val="24"/>
                    </w:rPr>
                  </w:pPr>
                  <w:r w:rsidRPr="00354966">
                    <w:rPr>
                      <w:rFonts w:ascii="Candara" w:hAnsi="Candara"/>
                      <w:sz w:val="24"/>
                      <w:szCs w:val="24"/>
                    </w:rPr>
                    <w:t>1</w:t>
                  </w:r>
                  <w:r>
                    <w:rPr>
                      <w:rFonts w:ascii="Candara" w:hAnsi="Candara"/>
                      <w:sz w:val="24"/>
                      <w:szCs w:val="24"/>
                    </w:rPr>
                    <w:t>0.5</w:t>
                  </w:r>
                </w:p>
              </w:tc>
            </w:tr>
            <w:tr w:rsidR="00357709" w:rsidRPr="00354966" w14:paraId="5CE73030" w14:textId="77777777" w:rsidTr="00DE3F29">
              <w:trPr>
                <w:jc w:val="center"/>
              </w:trPr>
              <w:tc>
                <w:tcPr>
                  <w:tcW w:w="1936" w:type="dxa"/>
                  <w:tcBorders>
                    <w:top w:val="single" w:sz="4" w:space="0" w:color="auto"/>
                    <w:left w:val="single" w:sz="4" w:space="0" w:color="auto"/>
                    <w:bottom w:val="single" w:sz="4" w:space="0" w:color="auto"/>
                    <w:right w:val="single" w:sz="4" w:space="0" w:color="auto"/>
                  </w:tcBorders>
                  <w:hideMark/>
                </w:tcPr>
                <w:p w14:paraId="4407530D" w14:textId="77777777" w:rsidR="00357709" w:rsidRPr="00354966" w:rsidRDefault="00357709" w:rsidP="00DE3F29">
                  <w:pPr>
                    <w:rPr>
                      <w:rFonts w:ascii="Candara" w:eastAsia="Calibri" w:hAnsi="Candara" w:cs="Times New Roman"/>
                      <w:b/>
                      <w:bCs/>
                      <w:i/>
                      <w:iCs/>
                      <w:sz w:val="24"/>
                      <w:szCs w:val="24"/>
                    </w:rPr>
                  </w:pPr>
                  <w:r w:rsidRPr="00354966">
                    <w:rPr>
                      <w:rFonts w:ascii="Candara" w:eastAsia="Calibri" w:hAnsi="Candara" w:cs="Times New Roman"/>
                      <w:b/>
                      <w:bCs/>
                      <w:i/>
                      <w:iCs/>
                      <w:sz w:val="24"/>
                      <w:szCs w:val="24"/>
                    </w:rPr>
                    <w:t>Spring 2</w:t>
                  </w:r>
                </w:p>
              </w:tc>
              <w:tc>
                <w:tcPr>
                  <w:tcW w:w="3051" w:type="dxa"/>
                  <w:hideMark/>
                </w:tcPr>
                <w:p w14:paraId="6809F98E" w14:textId="77777777" w:rsidR="00357709" w:rsidRPr="00354966" w:rsidRDefault="00357709" w:rsidP="00DE3F29">
                  <w:pPr>
                    <w:rPr>
                      <w:rFonts w:ascii="Candara" w:eastAsia="Calibri" w:hAnsi="Candara" w:cs="Times New Roman"/>
                      <w:sz w:val="24"/>
                      <w:szCs w:val="24"/>
                    </w:rPr>
                  </w:pPr>
                  <w:r>
                    <w:rPr>
                      <w:rFonts w:ascii="Candara" w:hAnsi="Candara"/>
                      <w:sz w:val="24"/>
                      <w:szCs w:val="24"/>
                    </w:rPr>
                    <w:t>132</w:t>
                  </w:r>
                </w:p>
              </w:tc>
              <w:tc>
                <w:tcPr>
                  <w:tcW w:w="2983" w:type="dxa"/>
                  <w:hideMark/>
                </w:tcPr>
                <w:p w14:paraId="61B7A2A3" w14:textId="77777777" w:rsidR="00357709" w:rsidRPr="00354966" w:rsidRDefault="00357709" w:rsidP="00DE3F29">
                  <w:pPr>
                    <w:rPr>
                      <w:rFonts w:ascii="Candara" w:eastAsia="Calibri" w:hAnsi="Candara" w:cs="Times New Roman"/>
                      <w:sz w:val="24"/>
                      <w:szCs w:val="24"/>
                    </w:rPr>
                  </w:pPr>
                  <w:r w:rsidRPr="00354966">
                    <w:rPr>
                      <w:rFonts w:ascii="Candara" w:hAnsi="Candara"/>
                      <w:sz w:val="24"/>
                      <w:szCs w:val="24"/>
                    </w:rPr>
                    <w:t>1</w:t>
                  </w:r>
                  <w:r>
                    <w:rPr>
                      <w:rFonts w:ascii="Candara" w:hAnsi="Candara"/>
                      <w:sz w:val="24"/>
                      <w:szCs w:val="24"/>
                    </w:rPr>
                    <w:t>3</w:t>
                  </w:r>
                  <w:r w:rsidRPr="00354966">
                    <w:rPr>
                      <w:rFonts w:ascii="Candara" w:hAnsi="Candara"/>
                      <w:sz w:val="24"/>
                      <w:szCs w:val="24"/>
                    </w:rPr>
                    <w:t>.5</w:t>
                  </w:r>
                </w:p>
              </w:tc>
            </w:tr>
            <w:tr w:rsidR="00357709" w:rsidRPr="00354966" w14:paraId="2AFCDDAB" w14:textId="77777777" w:rsidTr="00DE3F29">
              <w:trPr>
                <w:jc w:val="center"/>
              </w:trPr>
              <w:tc>
                <w:tcPr>
                  <w:tcW w:w="1936" w:type="dxa"/>
                  <w:tcBorders>
                    <w:top w:val="single" w:sz="4" w:space="0" w:color="auto"/>
                    <w:left w:val="single" w:sz="4" w:space="0" w:color="auto"/>
                    <w:bottom w:val="single" w:sz="4" w:space="0" w:color="auto"/>
                    <w:right w:val="single" w:sz="4" w:space="0" w:color="auto"/>
                  </w:tcBorders>
                  <w:hideMark/>
                </w:tcPr>
                <w:p w14:paraId="2C308DA3" w14:textId="77777777" w:rsidR="00357709" w:rsidRPr="00354966" w:rsidRDefault="00357709" w:rsidP="00DE3F29">
                  <w:pPr>
                    <w:rPr>
                      <w:rFonts w:ascii="Candara" w:eastAsia="Calibri" w:hAnsi="Candara" w:cs="Times New Roman"/>
                      <w:b/>
                      <w:bCs/>
                      <w:i/>
                      <w:iCs/>
                      <w:sz w:val="24"/>
                      <w:szCs w:val="24"/>
                    </w:rPr>
                  </w:pPr>
                  <w:r w:rsidRPr="00354966">
                    <w:rPr>
                      <w:rFonts w:ascii="Candara" w:eastAsia="Calibri" w:hAnsi="Candara" w:cs="Times New Roman"/>
                      <w:b/>
                      <w:bCs/>
                      <w:i/>
                      <w:iCs/>
                      <w:sz w:val="24"/>
                      <w:szCs w:val="24"/>
                    </w:rPr>
                    <w:t>Summer 1</w:t>
                  </w:r>
                </w:p>
              </w:tc>
              <w:tc>
                <w:tcPr>
                  <w:tcW w:w="3051" w:type="dxa"/>
                  <w:hideMark/>
                </w:tcPr>
                <w:p w14:paraId="5DB664C7" w14:textId="77777777" w:rsidR="00357709" w:rsidRPr="00354966" w:rsidRDefault="00357709" w:rsidP="00DE3F29">
                  <w:pPr>
                    <w:rPr>
                      <w:rFonts w:ascii="Candara" w:eastAsia="Calibri" w:hAnsi="Candara" w:cs="Times New Roman"/>
                      <w:sz w:val="24"/>
                      <w:szCs w:val="24"/>
                    </w:rPr>
                  </w:pPr>
                  <w:r>
                    <w:rPr>
                      <w:rFonts w:ascii="Candara" w:hAnsi="Candara"/>
                      <w:sz w:val="24"/>
                      <w:szCs w:val="24"/>
                    </w:rPr>
                    <w:t>154</w:t>
                  </w:r>
                </w:p>
              </w:tc>
              <w:tc>
                <w:tcPr>
                  <w:tcW w:w="2983" w:type="dxa"/>
                  <w:hideMark/>
                </w:tcPr>
                <w:p w14:paraId="394519D5" w14:textId="77777777" w:rsidR="00357709" w:rsidRPr="00354966" w:rsidRDefault="00357709" w:rsidP="00DE3F29">
                  <w:pPr>
                    <w:rPr>
                      <w:rFonts w:ascii="Candara" w:eastAsia="Calibri" w:hAnsi="Candara" w:cs="Times New Roman"/>
                      <w:sz w:val="24"/>
                      <w:szCs w:val="24"/>
                    </w:rPr>
                  </w:pPr>
                  <w:r w:rsidRPr="00354966">
                    <w:rPr>
                      <w:rFonts w:ascii="Candara" w:hAnsi="Candara"/>
                      <w:sz w:val="24"/>
                      <w:szCs w:val="24"/>
                    </w:rPr>
                    <w:t>15.5</w:t>
                  </w:r>
                </w:p>
              </w:tc>
            </w:tr>
            <w:tr w:rsidR="00357709" w:rsidRPr="00354966" w14:paraId="4875B18A" w14:textId="77777777" w:rsidTr="00DE3F29">
              <w:trPr>
                <w:trHeight w:val="70"/>
                <w:jc w:val="center"/>
              </w:trPr>
              <w:tc>
                <w:tcPr>
                  <w:tcW w:w="1936" w:type="dxa"/>
                  <w:tcBorders>
                    <w:top w:val="single" w:sz="4" w:space="0" w:color="auto"/>
                    <w:left w:val="single" w:sz="4" w:space="0" w:color="auto"/>
                    <w:bottom w:val="single" w:sz="4" w:space="0" w:color="auto"/>
                    <w:right w:val="single" w:sz="4" w:space="0" w:color="auto"/>
                  </w:tcBorders>
                  <w:hideMark/>
                </w:tcPr>
                <w:p w14:paraId="41D0A211" w14:textId="77777777" w:rsidR="00357709" w:rsidRPr="00354966" w:rsidRDefault="00357709" w:rsidP="00DE3F29">
                  <w:pPr>
                    <w:rPr>
                      <w:rFonts w:ascii="Candara" w:eastAsia="Calibri" w:hAnsi="Candara" w:cs="Times New Roman"/>
                      <w:b/>
                      <w:bCs/>
                      <w:i/>
                      <w:iCs/>
                      <w:sz w:val="24"/>
                      <w:szCs w:val="24"/>
                    </w:rPr>
                  </w:pPr>
                  <w:r w:rsidRPr="00354966">
                    <w:rPr>
                      <w:rFonts w:ascii="Candara" w:eastAsia="Calibri" w:hAnsi="Candara" w:cs="Times New Roman"/>
                      <w:b/>
                      <w:bCs/>
                      <w:i/>
                      <w:iCs/>
                      <w:sz w:val="24"/>
                      <w:szCs w:val="24"/>
                    </w:rPr>
                    <w:t>Summer 2</w:t>
                  </w:r>
                </w:p>
              </w:tc>
              <w:tc>
                <w:tcPr>
                  <w:tcW w:w="3051" w:type="dxa"/>
                  <w:hideMark/>
                </w:tcPr>
                <w:p w14:paraId="7BE641CF" w14:textId="77777777" w:rsidR="00357709" w:rsidRPr="00354966" w:rsidRDefault="00357709" w:rsidP="00DE3F29">
                  <w:pPr>
                    <w:rPr>
                      <w:rFonts w:ascii="Candara" w:eastAsia="Calibri" w:hAnsi="Candara" w:cs="Times New Roman"/>
                      <w:sz w:val="24"/>
                      <w:szCs w:val="24"/>
                    </w:rPr>
                  </w:pPr>
                  <w:r>
                    <w:rPr>
                      <w:rFonts w:ascii="Candara" w:hAnsi="Candara"/>
                      <w:sz w:val="24"/>
                      <w:szCs w:val="24"/>
                    </w:rPr>
                    <w:t>189</w:t>
                  </w:r>
                </w:p>
              </w:tc>
              <w:tc>
                <w:tcPr>
                  <w:tcW w:w="2983" w:type="dxa"/>
                  <w:hideMark/>
                </w:tcPr>
                <w:p w14:paraId="4B77A805" w14:textId="77777777" w:rsidR="00357709" w:rsidRPr="00354966" w:rsidRDefault="00357709" w:rsidP="00DE3F29">
                  <w:pPr>
                    <w:rPr>
                      <w:rFonts w:ascii="Candara" w:eastAsia="Calibri" w:hAnsi="Candara" w:cs="Times New Roman"/>
                      <w:sz w:val="24"/>
                      <w:szCs w:val="24"/>
                    </w:rPr>
                  </w:pPr>
                  <w:r w:rsidRPr="00354966">
                    <w:rPr>
                      <w:rFonts w:ascii="Candara" w:hAnsi="Candara"/>
                      <w:sz w:val="24"/>
                      <w:szCs w:val="24"/>
                    </w:rPr>
                    <w:t>19</w:t>
                  </w:r>
                </w:p>
              </w:tc>
            </w:tr>
          </w:tbl>
          <w:p w14:paraId="6628E049" w14:textId="77777777" w:rsidR="00357709" w:rsidRPr="00354966" w:rsidRDefault="00357709" w:rsidP="00DE3F29">
            <w:pPr>
              <w:pStyle w:val="Default"/>
              <w:rPr>
                <w:rFonts w:ascii="Candara" w:hAnsi="Candara"/>
                <w:color w:val="auto"/>
              </w:rPr>
            </w:pPr>
          </w:p>
          <w:p w14:paraId="4931329A"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If a child’s absence falls below 50%, they would be </w:t>
            </w:r>
            <w:proofErr w:type="spellStart"/>
            <w:r w:rsidRPr="00354966">
              <w:rPr>
                <w:rFonts w:ascii="Candara" w:hAnsi="Candara"/>
                <w:color w:val="auto"/>
              </w:rPr>
              <w:t>categorised</w:t>
            </w:r>
            <w:proofErr w:type="spellEnd"/>
            <w:r w:rsidRPr="00354966">
              <w:rPr>
                <w:rFonts w:ascii="Candara" w:hAnsi="Candara"/>
                <w:color w:val="auto"/>
              </w:rPr>
              <w:t xml:space="preserve"> as severely absent. </w:t>
            </w:r>
            <w:r>
              <w:rPr>
                <w:rFonts w:ascii="Candara" w:hAnsi="Candara"/>
                <w:color w:val="auto"/>
              </w:rPr>
              <w:t xml:space="preserve">We are expected to share details of severely absent pupils with the local authority. </w:t>
            </w:r>
            <w:r w:rsidRPr="00354966">
              <w:rPr>
                <w:rFonts w:ascii="Candara" w:hAnsi="Candara"/>
                <w:color w:val="auto"/>
              </w:rPr>
              <w:t>Please see the sections below titled ‘facilitate support’, ‘</w:t>
            </w:r>
            <w:proofErr w:type="spellStart"/>
            <w:r w:rsidRPr="00354966">
              <w:rPr>
                <w:rFonts w:ascii="Candara" w:hAnsi="Candara"/>
                <w:color w:val="auto"/>
              </w:rPr>
              <w:t>formalise</w:t>
            </w:r>
            <w:proofErr w:type="spellEnd"/>
            <w:r w:rsidRPr="00354966">
              <w:rPr>
                <w:rFonts w:ascii="Candara" w:hAnsi="Candara"/>
                <w:color w:val="auto"/>
              </w:rPr>
              <w:t xml:space="preserve"> support’ and ‘enforce’, which would be relevant in the case of a child having attendance at such a concerning level. </w:t>
            </w:r>
          </w:p>
          <w:p w14:paraId="7F6F0EDD" w14:textId="77777777" w:rsidR="00357709" w:rsidRPr="00354966" w:rsidRDefault="00357709" w:rsidP="00DE3F29">
            <w:pPr>
              <w:pStyle w:val="Default"/>
              <w:rPr>
                <w:rFonts w:ascii="Candara" w:hAnsi="Candara"/>
                <w:color w:val="auto"/>
              </w:rPr>
            </w:pPr>
          </w:p>
          <w:p w14:paraId="629A3B14" w14:textId="77777777" w:rsidR="00357709" w:rsidRPr="00354966" w:rsidRDefault="00357709" w:rsidP="00DE3F29">
            <w:pPr>
              <w:pStyle w:val="Default"/>
              <w:rPr>
                <w:rFonts w:ascii="Candara" w:hAnsi="Candara"/>
                <w:color w:val="auto"/>
              </w:rPr>
            </w:pPr>
            <w:r w:rsidRPr="00354966">
              <w:rPr>
                <w:rFonts w:ascii="Candara" w:hAnsi="Candara"/>
                <w:color w:val="auto"/>
              </w:rPr>
              <w:t>All contact with home is recorded and monitored by the Attendance Officer and the Safeguarding Team.</w:t>
            </w:r>
          </w:p>
          <w:p w14:paraId="51D965C7" w14:textId="77777777" w:rsidR="00357709" w:rsidRPr="00354966" w:rsidRDefault="00357709" w:rsidP="00DE3F29">
            <w:pPr>
              <w:pStyle w:val="Default"/>
              <w:rPr>
                <w:rFonts w:ascii="Candara" w:hAnsi="Candara"/>
                <w:color w:val="auto"/>
              </w:rPr>
            </w:pPr>
          </w:p>
          <w:p w14:paraId="1C225245" w14:textId="77777777" w:rsidR="00357709" w:rsidRDefault="00357709" w:rsidP="00DE3F29">
            <w:pPr>
              <w:pStyle w:val="Default"/>
              <w:rPr>
                <w:rFonts w:ascii="Candara" w:hAnsi="Candara"/>
                <w:color w:val="auto"/>
              </w:rPr>
            </w:pPr>
            <w:r w:rsidRPr="00354966">
              <w:rPr>
                <w:rFonts w:ascii="Candara" w:hAnsi="Candara"/>
                <w:color w:val="auto"/>
              </w:rPr>
              <w:t>We understand that some pupils face greater barriers to attendance than their peers. These can include pupils who suffer from long term medical conditions or those who have special educational needs and disabilities. Their right to an education is the same as any other pupil and we will work closely with parents/</w:t>
            </w:r>
            <w:proofErr w:type="spellStart"/>
            <w:r w:rsidRPr="00354966">
              <w:rPr>
                <w:rFonts w:ascii="Candara" w:hAnsi="Candara"/>
                <w:color w:val="auto"/>
              </w:rPr>
              <w:t>carers</w:t>
            </w:r>
            <w:proofErr w:type="spellEnd"/>
            <w:r w:rsidRPr="00354966">
              <w:rPr>
                <w:rFonts w:ascii="Candara" w:hAnsi="Candara"/>
                <w:color w:val="auto"/>
              </w:rPr>
              <w:t xml:space="preserve"> to improve attendance and put additional support in place where necessary to help them access their full-time education.</w:t>
            </w:r>
          </w:p>
          <w:p w14:paraId="6BBAE5C6" w14:textId="77777777" w:rsidR="00357709" w:rsidRDefault="00357709" w:rsidP="00DE3F29">
            <w:pPr>
              <w:pStyle w:val="Default"/>
              <w:rPr>
                <w:rFonts w:ascii="Candara" w:hAnsi="Candara"/>
                <w:b/>
                <w:bCs/>
                <w:color w:val="auto"/>
                <w:u w:val="single"/>
              </w:rPr>
            </w:pPr>
          </w:p>
          <w:p w14:paraId="7C0DCC6B" w14:textId="77777777" w:rsidR="00357709" w:rsidRPr="00354966" w:rsidRDefault="00357709" w:rsidP="00DE3F29">
            <w:pPr>
              <w:pStyle w:val="Default"/>
              <w:rPr>
                <w:rFonts w:ascii="Candara" w:hAnsi="Candara"/>
                <w:b/>
                <w:bCs/>
                <w:color w:val="auto"/>
                <w:u w:val="single"/>
              </w:rPr>
            </w:pPr>
            <w:r w:rsidRPr="00354966">
              <w:rPr>
                <w:rFonts w:ascii="Candara" w:hAnsi="Candara"/>
                <w:b/>
                <w:bCs/>
                <w:color w:val="auto"/>
                <w:u w:val="single"/>
              </w:rPr>
              <w:t xml:space="preserve"> LISTEN &amp; UNDERSTAND; </w:t>
            </w:r>
          </w:p>
          <w:p w14:paraId="38682FDD" w14:textId="77777777" w:rsidR="00357709" w:rsidRPr="00354966" w:rsidRDefault="00357709" w:rsidP="00DE3F29">
            <w:pPr>
              <w:pStyle w:val="Default"/>
              <w:rPr>
                <w:rFonts w:ascii="Candara" w:hAnsi="Candara"/>
                <w:color w:val="auto"/>
              </w:rPr>
            </w:pPr>
          </w:p>
          <w:p w14:paraId="10010908"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The school team are here to support children and families with all aspects of attendance. </w:t>
            </w:r>
          </w:p>
          <w:p w14:paraId="12C41FEC" w14:textId="77777777" w:rsidR="00357709" w:rsidRDefault="00357709" w:rsidP="00DE3F29">
            <w:pPr>
              <w:pStyle w:val="Default"/>
              <w:rPr>
                <w:rFonts w:ascii="Candara" w:hAnsi="Candara"/>
                <w:color w:val="auto"/>
              </w:rPr>
            </w:pPr>
            <w:r w:rsidRPr="00354966">
              <w:rPr>
                <w:rFonts w:ascii="Candara" w:hAnsi="Candara"/>
                <w:color w:val="auto"/>
              </w:rPr>
              <w:t xml:space="preserve">We understand that there are many factors that can contribute to difficulties in attending school. </w:t>
            </w:r>
          </w:p>
          <w:p w14:paraId="09095410" w14:textId="77777777" w:rsidR="00357709" w:rsidRDefault="00357709" w:rsidP="00DE3F29">
            <w:pPr>
              <w:pStyle w:val="Default"/>
              <w:rPr>
                <w:rFonts w:ascii="Candara" w:hAnsi="Candara"/>
                <w:color w:val="auto"/>
              </w:rPr>
            </w:pPr>
            <w:r>
              <w:rPr>
                <w:rFonts w:ascii="Candara" w:hAnsi="Candara"/>
                <w:color w:val="auto"/>
              </w:rPr>
              <w:t xml:space="preserve">Where mental health is affecting attendance, we will refer to the DFE ‘Summary of responsibilities where a mental health issue is affecting attendance’. </w:t>
            </w:r>
          </w:p>
          <w:p w14:paraId="45EAAD8C" w14:textId="77777777" w:rsidR="00357709" w:rsidRPr="00354966" w:rsidRDefault="00357709" w:rsidP="00DE3F29">
            <w:pPr>
              <w:pStyle w:val="Default"/>
              <w:rPr>
                <w:rFonts w:ascii="Candara" w:hAnsi="Candara"/>
                <w:color w:val="auto"/>
              </w:rPr>
            </w:pPr>
          </w:p>
          <w:p w14:paraId="5710B57D"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We are here to listen to concerns and will endeavor to find solutions and offer support wherever this is possible. </w:t>
            </w:r>
          </w:p>
          <w:p w14:paraId="370F7040" w14:textId="77777777" w:rsidR="00357709" w:rsidRPr="00354966" w:rsidRDefault="00357709" w:rsidP="00DE3F29">
            <w:pPr>
              <w:pStyle w:val="Default"/>
              <w:rPr>
                <w:rFonts w:ascii="Candara" w:hAnsi="Candara"/>
                <w:color w:val="auto"/>
              </w:rPr>
            </w:pPr>
          </w:p>
          <w:p w14:paraId="66521A0B" w14:textId="77777777" w:rsidR="00357709" w:rsidRPr="00354966" w:rsidRDefault="00357709" w:rsidP="00DE3F29">
            <w:pPr>
              <w:pStyle w:val="Default"/>
              <w:rPr>
                <w:rFonts w:ascii="Candara" w:hAnsi="Candara"/>
                <w:color w:val="auto"/>
              </w:rPr>
            </w:pPr>
            <w:r w:rsidRPr="00354966">
              <w:rPr>
                <w:rFonts w:ascii="Candara" w:hAnsi="Candara"/>
                <w:color w:val="auto"/>
              </w:rPr>
              <w:t>If a parent/</w:t>
            </w:r>
            <w:proofErr w:type="spellStart"/>
            <w:r w:rsidRPr="00354966">
              <w:rPr>
                <w:rFonts w:ascii="Candara" w:hAnsi="Candara"/>
                <w:color w:val="auto"/>
              </w:rPr>
              <w:t>carer</w:t>
            </w:r>
            <w:proofErr w:type="spellEnd"/>
            <w:r w:rsidRPr="00354966">
              <w:rPr>
                <w:rFonts w:ascii="Candara" w:hAnsi="Candara"/>
                <w:color w:val="auto"/>
              </w:rPr>
              <w:t xml:space="preserve"> would like to discuss concerns about their child’s attendance, they should contact the schools Attendance officer </w:t>
            </w:r>
            <w:r w:rsidRPr="00354966">
              <w:rPr>
                <w:rFonts w:ascii="Candara" w:hAnsi="Candara"/>
                <w:color w:val="FF0000"/>
              </w:rPr>
              <w:t xml:space="preserve">or Parent Support Advisor </w:t>
            </w:r>
            <w:r w:rsidRPr="00354966">
              <w:rPr>
                <w:rFonts w:ascii="Candara" w:hAnsi="Candara"/>
                <w:color w:val="auto"/>
              </w:rPr>
              <w:t xml:space="preserve">in the first </w:t>
            </w:r>
            <w:r w:rsidRPr="00354966">
              <w:rPr>
                <w:rFonts w:ascii="Candara" w:hAnsi="Candara"/>
                <w:color w:val="auto"/>
              </w:rPr>
              <w:lastRenderedPageBreak/>
              <w:t>instance. These contact details are shared on page 1 of this policy.</w:t>
            </w:r>
          </w:p>
          <w:p w14:paraId="76BE0D2E" w14:textId="1BB1B0E5" w:rsidR="00357709" w:rsidRDefault="00357709" w:rsidP="00DE3F29">
            <w:pPr>
              <w:pStyle w:val="Default"/>
              <w:rPr>
                <w:rFonts w:ascii="Candara" w:hAnsi="Candara"/>
                <w:b/>
                <w:bCs/>
                <w:color w:val="auto"/>
                <w:u w:val="single"/>
              </w:rPr>
            </w:pPr>
          </w:p>
          <w:p w14:paraId="0ADC0EBF" w14:textId="372E68CA" w:rsidR="00357709" w:rsidRDefault="00357709" w:rsidP="00DE3F29">
            <w:pPr>
              <w:pStyle w:val="Default"/>
              <w:rPr>
                <w:rFonts w:ascii="Candara" w:hAnsi="Candara"/>
                <w:b/>
                <w:bCs/>
                <w:color w:val="auto"/>
                <w:u w:val="single"/>
              </w:rPr>
            </w:pPr>
          </w:p>
          <w:p w14:paraId="0A76D817" w14:textId="0C4CA182" w:rsidR="00357709" w:rsidRDefault="00357709" w:rsidP="00DE3F29">
            <w:pPr>
              <w:pStyle w:val="Default"/>
              <w:rPr>
                <w:rFonts w:ascii="Candara" w:hAnsi="Candara"/>
                <w:b/>
                <w:bCs/>
                <w:color w:val="auto"/>
                <w:u w:val="single"/>
              </w:rPr>
            </w:pPr>
          </w:p>
          <w:p w14:paraId="72DC9FB6" w14:textId="77777777" w:rsidR="00357709" w:rsidRPr="00354966" w:rsidRDefault="00357709" w:rsidP="00DE3F29">
            <w:pPr>
              <w:pStyle w:val="Default"/>
              <w:rPr>
                <w:rFonts w:ascii="Candara" w:hAnsi="Candara"/>
                <w:b/>
                <w:bCs/>
                <w:color w:val="auto"/>
                <w:u w:val="single"/>
              </w:rPr>
            </w:pPr>
          </w:p>
          <w:p w14:paraId="740CA135" w14:textId="77777777" w:rsidR="00357709" w:rsidRPr="00354966" w:rsidRDefault="00357709" w:rsidP="00DE3F29">
            <w:pPr>
              <w:pStyle w:val="Default"/>
              <w:rPr>
                <w:rFonts w:ascii="Candara" w:hAnsi="Candara"/>
                <w:b/>
                <w:bCs/>
                <w:color w:val="auto"/>
                <w:u w:val="single"/>
              </w:rPr>
            </w:pPr>
            <w:r w:rsidRPr="00354966">
              <w:rPr>
                <w:rFonts w:ascii="Candara" w:hAnsi="Candara"/>
                <w:b/>
                <w:bCs/>
                <w:color w:val="auto"/>
                <w:u w:val="single"/>
              </w:rPr>
              <w:t xml:space="preserve"> FACILITATE SUPPORT;</w:t>
            </w:r>
          </w:p>
          <w:p w14:paraId="23916611" w14:textId="77777777" w:rsidR="00357709" w:rsidRPr="00354966" w:rsidRDefault="00357709" w:rsidP="00DE3F29">
            <w:pPr>
              <w:pStyle w:val="Default"/>
              <w:rPr>
                <w:rFonts w:ascii="Candara" w:hAnsi="Candara"/>
                <w:b/>
                <w:bCs/>
                <w:color w:val="auto"/>
              </w:rPr>
            </w:pPr>
          </w:p>
          <w:p w14:paraId="1C055EBD"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In some cases, it may be identified that children and families require support additional to that which can be offered by school. In these </w:t>
            </w:r>
            <w:proofErr w:type="gramStart"/>
            <w:r w:rsidRPr="00354966">
              <w:rPr>
                <w:rFonts w:ascii="Candara" w:hAnsi="Candara"/>
                <w:color w:val="auto"/>
              </w:rPr>
              <w:t>cases</w:t>
            </w:r>
            <w:proofErr w:type="gramEnd"/>
            <w:r w:rsidRPr="00354966">
              <w:rPr>
                <w:rFonts w:ascii="Candara" w:hAnsi="Candara"/>
                <w:color w:val="auto"/>
              </w:rPr>
              <w:t xml:space="preserve"> school will work with the parent/</w:t>
            </w:r>
            <w:proofErr w:type="spellStart"/>
            <w:r w:rsidRPr="00354966">
              <w:rPr>
                <w:rFonts w:ascii="Candara" w:hAnsi="Candara"/>
                <w:color w:val="auto"/>
              </w:rPr>
              <w:t>carer</w:t>
            </w:r>
            <w:proofErr w:type="spellEnd"/>
            <w:r w:rsidRPr="00354966">
              <w:rPr>
                <w:rFonts w:ascii="Candara" w:hAnsi="Candara"/>
                <w:color w:val="auto"/>
              </w:rPr>
              <w:t xml:space="preserve"> to agree other avenues of support. </w:t>
            </w:r>
          </w:p>
          <w:p w14:paraId="151033DB" w14:textId="77777777" w:rsidR="00357709" w:rsidRPr="00354966" w:rsidRDefault="00357709" w:rsidP="00DE3F29">
            <w:pPr>
              <w:pStyle w:val="Default"/>
              <w:rPr>
                <w:rFonts w:ascii="Candara" w:hAnsi="Candara"/>
                <w:color w:val="auto"/>
              </w:rPr>
            </w:pPr>
          </w:p>
          <w:p w14:paraId="29A21F11"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An Early Help Assessment may be offered to facilitate further discussion around the support that is required. </w:t>
            </w:r>
          </w:p>
          <w:p w14:paraId="4B8EA618" w14:textId="77777777" w:rsidR="00357709" w:rsidRPr="00354966" w:rsidRDefault="00357709" w:rsidP="00DE3F29">
            <w:pPr>
              <w:pStyle w:val="Default"/>
              <w:rPr>
                <w:rFonts w:ascii="Candara" w:hAnsi="Candara"/>
                <w:color w:val="auto"/>
              </w:rPr>
            </w:pPr>
          </w:p>
          <w:p w14:paraId="3A86B52B"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School may refer for the support of other agencies, such as the 0-19 Public Health Nursing Service (School Nurse) or Early Help Targeted Support (Family Support Worker). </w:t>
            </w:r>
          </w:p>
          <w:p w14:paraId="5CE11347" w14:textId="77777777" w:rsidR="00357709" w:rsidRPr="00354966" w:rsidRDefault="00357709" w:rsidP="00DE3F29">
            <w:pPr>
              <w:pStyle w:val="Default"/>
              <w:rPr>
                <w:rFonts w:ascii="Candara" w:hAnsi="Candara"/>
                <w:color w:val="auto"/>
              </w:rPr>
            </w:pPr>
          </w:p>
          <w:p w14:paraId="41AD70C5"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Further information about Early Help is available here; </w:t>
            </w:r>
          </w:p>
          <w:p w14:paraId="35CC1793" w14:textId="77777777" w:rsidR="00357709" w:rsidRPr="00354966" w:rsidRDefault="007129E1" w:rsidP="00DE3F29">
            <w:pPr>
              <w:pStyle w:val="Default"/>
              <w:rPr>
                <w:rStyle w:val="Hyperlink"/>
                <w:rFonts w:ascii="Candara" w:hAnsi="Candara"/>
              </w:rPr>
            </w:pPr>
            <w:hyperlink r:id="rId11" w:history="1">
              <w:r w:rsidR="00357709" w:rsidRPr="00354966">
                <w:rPr>
                  <w:rStyle w:val="Hyperlink"/>
                  <w:rFonts w:ascii="Candara" w:hAnsi="Candara"/>
                </w:rPr>
                <w:t>Early help for families (barnsley.gov.uk)</w:t>
              </w:r>
            </w:hyperlink>
            <w:r w:rsidR="00357709" w:rsidRPr="00354966">
              <w:rPr>
                <w:rStyle w:val="Hyperlink"/>
                <w:rFonts w:ascii="Candara" w:hAnsi="Candara"/>
              </w:rPr>
              <w:t xml:space="preserve"> </w:t>
            </w:r>
          </w:p>
          <w:p w14:paraId="34FF839D" w14:textId="77777777" w:rsidR="00357709" w:rsidRDefault="00357709" w:rsidP="00DE3F29">
            <w:pPr>
              <w:pStyle w:val="Default"/>
              <w:rPr>
                <w:rStyle w:val="Hyperlink"/>
              </w:rPr>
            </w:pPr>
          </w:p>
          <w:p w14:paraId="4968EEE2" w14:textId="77777777" w:rsidR="00357709" w:rsidRDefault="00357709" w:rsidP="00DE3F29">
            <w:pPr>
              <w:pStyle w:val="Default"/>
              <w:rPr>
                <w:rStyle w:val="Hyperlink"/>
              </w:rPr>
            </w:pPr>
          </w:p>
          <w:p w14:paraId="59A12D91" w14:textId="77777777" w:rsidR="00357709" w:rsidRPr="00354966" w:rsidRDefault="00357709" w:rsidP="00DE3F29">
            <w:pPr>
              <w:pStyle w:val="Default"/>
              <w:rPr>
                <w:rFonts w:ascii="Candara" w:hAnsi="Candara"/>
                <w:b/>
                <w:bCs/>
                <w:color w:val="auto"/>
                <w:u w:val="single"/>
              </w:rPr>
            </w:pPr>
            <w:r w:rsidRPr="00354966">
              <w:rPr>
                <w:rFonts w:ascii="Candara" w:hAnsi="Candara"/>
                <w:b/>
                <w:bCs/>
                <w:color w:val="auto"/>
                <w:u w:val="single"/>
              </w:rPr>
              <w:t xml:space="preserve">FORMALISE SUPPORT; </w:t>
            </w:r>
          </w:p>
          <w:p w14:paraId="175DE8DF" w14:textId="77777777" w:rsidR="00357709" w:rsidRPr="00354966" w:rsidRDefault="00357709" w:rsidP="00DE3F29">
            <w:pPr>
              <w:pStyle w:val="Default"/>
              <w:rPr>
                <w:rFonts w:ascii="Candara" w:hAnsi="Candara"/>
                <w:color w:val="auto"/>
              </w:rPr>
            </w:pPr>
          </w:p>
          <w:p w14:paraId="08BB7AA6" w14:textId="77777777" w:rsidR="00357709" w:rsidRPr="00354966" w:rsidRDefault="00357709" w:rsidP="00DE3F29">
            <w:pPr>
              <w:pStyle w:val="Default"/>
              <w:rPr>
                <w:rFonts w:ascii="Candara" w:hAnsi="Candara"/>
                <w:color w:val="auto"/>
              </w:rPr>
            </w:pPr>
            <w:r w:rsidRPr="00354966">
              <w:rPr>
                <w:rFonts w:ascii="Candara" w:hAnsi="Candara"/>
                <w:color w:val="auto"/>
              </w:rPr>
              <w:t>Where absence persists and the support in place is not working or parents/</w:t>
            </w:r>
            <w:proofErr w:type="spellStart"/>
            <w:r w:rsidRPr="00354966">
              <w:rPr>
                <w:rFonts w:ascii="Candara" w:hAnsi="Candara"/>
                <w:color w:val="auto"/>
              </w:rPr>
              <w:t>carers</w:t>
            </w:r>
            <w:proofErr w:type="spellEnd"/>
            <w:r w:rsidRPr="00354966">
              <w:rPr>
                <w:rFonts w:ascii="Candara" w:hAnsi="Candara"/>
                <w:color w:val="auto"/>
              </w:rPr>
              <w:t xml:space="preserve"> are choosing not to engage, we will work with the local authority to </w:t>
            </w:r>
            <w:proofErr w:type="spellStart"/>
            <w:r w:rsidRPr="00354966">
              <w:rPr>
                <w:rFonts w:ascii="Candara" w:hAnsi="Candara"/>
                <w:color w:val="auto"/>
              </w:rPr>
              <w:t>formalise</w:t>
            </w:r>
            <w:proofErr w:type="spellEnd"/>
            <w:r w:rsidRPr="00354966">
              <w:rPr>
                <w:rFonts w:ascii="Candara" w:hAnsi="Candara"/>
                <w:color w:val="auto"/>
              </w:rPr>
              <w:t xml:space="preserve"> support. </w:t>
            </w:r>
          </w:p>
          <w:p w14:paraId="1B5CD84C"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This may include; </w:t>
            </w:r>
          </w:p>
          <w:p w14:paraId="53E2929B" w14:textId="77777777" w:rsidR="00357709" w:rsidRPr="00354966" w:rsidRDefault="00357709" w:rsidP="00357709">
            <w:pPr>
              <w:pStyle w:val="Default"/>
              <w:widowControl/>
              <w:numPr>
                <w:ilvl w:val="0"/>
                <w:numId w:val="12"/>
              </w:numPr>
              <w:rPr>
                <w:rFonts w:ascii="Candara" w:hAnsi="Candara"/>
                <w:color w:val="auto"/>
              </w:rPr>
            </w:pPr>
            <w:r w:rsidRPr="00354966">
              <w:rPr>
                <w:rFonts w:ascii="Candara" w:hAnsi="Candara"/>
                <w:color w:val="auto"/>
              </w:rPr>
              <w:t>A parenting contract or an education supervision order.</w:t>
            </w:r>
          </w:p>
          <w:p w14:paraId="361F2A96" w14:textId="77777777" w:rsidR="00357709" w:rsidRPr="00354966" w:rsidRDefault="00357709" w:rsidP="00357709">
            <w:pPr>
              <w:pStyle w:val="Default"/>
              <w:widowControl/>
              <w:numPr>
                <w:ilvl w:val="0"/>
                <w:numId w:val="12"/>
              </w:numPr>
              <w:rPr>
                <w:rFonts w:ascii="Candara" w:hAnsi="Candara"/>
                <w:color w:val="auto"/>
              </w:rPr>
            </w:pPr>
            <w:r w:rsidRPr="00354966">
              <w:rPr>
                <w:rFonts w:ascii="Candara" w:hAnsi="Candara"/>
                <w:color w:val="auto"/>
              </w:rPr>
              <w:t xml:space="preserve">A fixed penalty </w:t>
            </w:r>
            <w:proofErr w:type="gramStart"/>
            <w:r w:rsidRPr="00354966">
              <w:rPr>
                <w:rFonts w:ascii="Candara" w:hAnsi="Candara"/>
                <w:color w:val="auto"/>
              </w:rPr>
              <w:t>notice</w:t>
            </w:r>
            <w:proofErr w:type="gramEnd"/>
            <w:r>
              <w:rPr>
                <w:rFonts w:ascii="Candara" w:hAnsi="Candara"/>
                <w:color w:val="auto"/>
              </w:rPr>
              <w:t>.</w:t>
            </w:r>
            <w:r w:rsidRPr="00354966">
              <w:rPr>
                <w:rFonts w:ascii="Candara" w:hAnsi="Candara"/>
                <w:color w:val="auto"/>
              </w:rPr>
              <w:t xml:space="preserve"> </w:t>
            </w:r>
          </w:p>
          <w:p w14:paraId="64B19402" w14:textId="77777777" w:rsidR="00357709" w:rsidRPr="00354966" w:rsidRDefault="00357709" w:rsidP="00357709">
            <w:pPr>
              <w:pStyle w:val="Default"/>
              <w:widowControl/>
              <w:numPr>
                <w:ilvl w:val="0"/>
                <w:numId w:val="12"/>
              </w:numPr>
              <w:rPr>
                <w:rFonts w:ascii="Candara" w:hAnsi="Candara"/>
                <w:color w:val="auto"/>
              </w:rPr>
            </w:pPr>
            <w:r w:rsidRPr="00354966">
              <w:rPr>
                <w:rFonts w:ascii="Candara" w:hAnsi="Candara"/>
                <w:color w:val="auto"/>
              </w:rPr>
              <w:t>Children’s social care involvement where there are safeguarding concerns, especially where absence becomes severe (below 50% attendance).</w:t>
            </w:r>
          </w:p>
          <w:p w14:paraId="0B87F090" w14:textId="77777777" w:rsidR="00357709" w:rsidRPr="00354966" w:rsidRDefault="00357709" w:rsidP="00DE3F29">
            <w:pPr>
              <w:pStyle w:val="Default"/>
              <w:ind w:left="360"/>
              <w:rPr>
                <w:rFonts w:ascii="Candara" w:hAnsi="Candara"/>
                <w:color w:val="auto"/>
              </w:rPr>
            </w:pPr>
          </w:p>
          <w:p w14:paraId="79248400" w14:textId="77777777" w:rsidR="00357709" w:rsidRPr="00354966" w:rsidRDefault="00357709" w:rsidP="00DE3F29">
            <w:pPr>
              <w:pStyle w:val="Default"/>
              <w:rPr>
                <w:rFonts w:ascii="Candara" w:hAnsi="Candara"/>
                <w:color w:val="auto"/>
              </w:rPr>
            </w:pPr>
            <w:r w:rsidRPr="00354966">
              <w:rPr>
                <w:rFonts w:ascii="Candara" w:hAnsi="Candara"/>
                <w:color w:val="auto"/>
              </w:rPr>
              <w:t>Further information can be found on the local authority website;</w:t>
            </w:r>
          </w:p>
          <w:p w14:paraId="08E8DCFA" w14:textId="77777777" w:rsidR="00357709" w:rsidRPr="00354966" w:rsidRDefault="007129E1" w:rsidP="00DE3F29">
            <w:pPr>
              <w:pStyle w:val="Default"/>
              <w:rPr>
                <w:rFonts w:ascii="Candara" w:hAnsi="Candara"/>
              </w:rPr>
            </w:pPr>
            <w:hyperlink r:id="rId12" w:history="1">
              <w:r w:rsidR="00357709" w:rsidRPr="00354966">
                <w:rPr>
                  <w:rStyle w:val="Hyperlink"/>
                  <w:rFonts w:ascii="Candara" w:hAnsi="Candara"/>
                </w:rPr>
                <w:t>School attendance and absence (barnsley.gov.uk)</w:t>
              </w:r>
            </w:hyperlink>
          </w:p>
          <w:p w14:paraId="687228BA" w14:textId="77777777" w:rsidR="00357709" w:rsidRPr="00354966" w:rsidRDefault="00357709" w:rsidP="00DE3F29">
            <w:pPr>
              <w:pStyle w:val="Default"/>
              <w:rPr>
                <w:rFonts w:ascii="Candara" w:hAnsi="Candara"/>
                <w:color w:val="auto"/>
              </w:rPr>
            </w:pPr>
          </w:p>
          <w:p w14:paraId="7E915377" w14:textId="77777777" w:rsidR="00357709" w:rsidRPr="00354966" w:rsidRDefault="00357709" w:rsidP="00DE3F29">
            <w:pPr>
              <w:pStyle w:val="Default"/>
              <w:rPr>
                <w:rFonts w:ascii="Candara" w:hAnsi="Candara"/>
                <w:color w:val="auto"/>
              </w:rPr>
            </w:pPr>
            <w:r w:rsidRPr="00354966">
              <w:rPr>
                <w:rFonts w:ascii="Candara" w:hAnsi="Candara"/>
                <w:color w:val="auto"/>
              </w:rPr>
              <w:t>We will explain the consequences of any actions clearly and ensure support is in place to enable families to respond.</w:t>
            </w:r>
          </w:p>
          <w:p w14:paraId="283BEBA7" w14:textId="77777777" w:rsidR="00357709" w:rsidRPr="00354966" w:rsidRDefault="00357709" w:rsidP="00DE3F29">
            <w:pPr>
              <w:pStyle w:val="Default"/>
              <w:rPr>
                <w:rFonts w:ascii="Candara" w:hAnsi="Candara"/>
                <w:color w:val="auto"/>
              </w:rPr>
            </w:pPr>
          </w:p>
          <w:p w14:paraId="1DCC1D0B" w14:textId="77777777" w:rsidR="00357709" w:rsidRPr="00354966" w:rsidRDefault="00357709" w:rsidP="00DE3F29">
            <w:pPr>
              <w:pStyle w:val="Default"/>
              <w:rPr>
                <w:rFonts w:ascii="Candara" w:hAnsi="Candara"/>
                <w:color w:val="auto"/>
                <w:u w:val="single"/>
              </w:rPr>
            </w:pPr>
            <w:r w:rsidRPr="00354966">
              <w:rPr>
                <w:rFonts w:ascii="Candara" w:hAnsi="Candara"/>
                <w:b/>
                <w:bCs/>
                <w:color w:val="auto"/>
                <w:u w:val="single"/>
              </w:rPr>
              <w:t xml:space="preserve"> ENFORCE</w:t>
            </w:r>
            <w:r w:rsidRPr="00354966">
              <w:rPr>
                <w:rFonts w:ascii="Candara" w:hAnsi="Candara"/>
                <w:color w:val="auto"/>
                <w:u w:val="single"/>
              </w:rPr>
              <w:t xml:space="preserve">;         </w:t>
            </w:r>
          </w:p>
          <w:p w14:paraId="3A82EB64" w14:textId="77777777" w:rsidR="00357709" w:rsidRPr="00354966" w:rsidRDefault="00357709" w:rsidP="00DE3F29">
            <w:pPr>
              <w:pStyle w:val="Default"/>
              <w:rPr>
                <w:rFonts w:ascii="Candara" w:hAnsi="Candara"/>
                <w:color w:val="auto"/>
              </w:rPr>
            </w:pPr>
            <w:r w:rsidRPr="00354966">
              <w:rPr>
                <w:rFonts w:ascii="Candara" w:hAnsi="Candara"/>
                <w:color w:val="auto"/>
              </w:rPr>
              <w:t xml:space="preserve">                                                                                                                                                                                                                                                                                                                      Where all other avenues have been exhausted and support is not working or not being engaged with, we will work with the local authority to enforce attendance through statutory intervention or prosecution to protect the pupil’s right to an education.</w:t>
            </w:r>
          </w:p>
          <w:p w14:paraId="4B8D1E3D" w14:textId="77777777" w:rsidR="00357709" w:rsidRPr="00C610A0" w:rsidRDefault="00357709" w:rsidP="00DE3F29">
            <w:pPr>
              <w:pStyle w:val="Default"/>
              <w:rPr>
                <w:rFonts w:ascii="Candara" w:hAnsi="Candara"/>
                <w:color w:val="auto"/>
                <w:sz w:val="10"/>
                <w:szCs w:val="10"/>
              </w:rPr>
            </w:pPr>
          </w:p>
          <w:p w14:paraId="7FCDEBDD" w14:textId="1BBD46EF" w:rsidR="00357709" w:rsidRPr="00B516B5" w:rsidRDefault="00357709" w:rsidP="00DE3F29">
            <w:pPr>
              <w:pStyle w:val="Default"/>
              <w:rPr>
                <w:rFonts w:ascii="Candara" w:hAnsi="Candara"/>
                <w:color w:val="FF0000"/>
              </w:rPr>
            </w:pPr>
            <w:r w:rsidRPr="00B516B5">
              <w:rPr>
                <w:rFonts w:ascii="Candara" w:hAnsi="Candara"/>
                <w:color w:val="FF0000"/>
              </w:rPr>
              <w:t>From 19</w:t>
            </w:r>
            <w:r w:rsidRPr="00B516B5">
              <w:rPr>
                <w:rFonts w:ascii="Candara" w:hAnsi="Candara"/>
                <w:color w:val="FF0000"/>
                <w:vertAlign w:val="superscript"/>
              </w:rPr>
              <w:t>th</w:t>
            </w:r>
            <w:r w:rsidRPr="00B516B5">
              <w:rPr>
                <w:rFonts w:ascii="Candara" w:hAnsi="Candara"/>
                <w:color w:val="FF0000"/>
              </w:rPr>
              <w:t xml:space="preserve"> August 2024 the new National Framework for Penalty Notices has been introduced.  </w:t>
            </w:r>
            <w:r w:rsidR="00B516B5" w:rsidRPr="00B516B5">
              <w:rPr>
                <w:rFonts w:ascii="Candara" w:hAnsi="Candara"/>
                <w:color w:val="FF0000"/>
              </w:rPr>
              <w:t xml:space="preserve">The academy will be following the new DfE National Framework and the Barnsley Code of Conduct 2024 when requesting Penalty Notices to be issued from the Local Authority. Further information on the National Framework can be found in </w:t>
            </w:r>
            <w:r w:rsidR="00B516B5" w:rsidRPr="00B516B5">
              <w:rPr>
                <w:rFonts w:ascii="Candara" w:hAnsi="Candara"/>
                <w:color w:val="FF0000"/>
              </w:rPr>
              <w:lastRenderedPageBreak/>
              <w:t xml:space="preserve">Working Together </w:t>
            </w:r>
            <w:proofErr w:type="gramStart"/>
            <w:r w:rsidR="00B516B5" w:rsidRPr="00B516B5">
              <w:rPr>
                <w:rFonts w:ascii="Candara" w:hAnsi="Candara"/>
                <w:color w:val="FF0000"/>
              </w:rPr>
              <w:t>To</w:t>
            </w:r>
            <w:proofErr w:type="gramEnd"/>
            <w:r w:rsidR="00B516B5" w:rsidRPr="00B516B5">
              <w:rPr>
                <w:rFonts w:ascii="Candara" w:hAnsi="Candara"/>
                <w:color w:val="FF0000"/>
              </w:rPr>
              <w:t xml:space="preserve"> Improve Attendance 2024.</w:t>
            </w:r>
          </w:p>
          <w:p w14:paraId="4CA3511B" w14:textId="77777777" w:rsidR="002634C3" w:rsidRPr="00BF4ECD" w:rsidRDefault="002634C3" w:rsidP="00DE3F29">
            <w:pPr>
              <w:pStyle w:val="Default"/>
              <w:rPr>
                <w:rFonts w:ascii="Candara" w:hAnsi="Candara"/>
                <w:color w:val="auto"/>
              </w:rPr>
            </w:pPr>
          </w:p>
          <w:p w14:paraId="19DE7818" w14:textId="306B51E6" w:rsidR="00357709" w:rsidRDefault="00357709" w:rsidP="00DE3F29">
            <w:pPr>
              <w:pStyle w:val="Default"/>
              <w:rPr>
                <w:rFonts w:ascii="Candara" w:hAnsi="Candara"/>
                <w:color w:val="auto"/>
              </w:rPr>
            </w:pPr>
            <w:r w:rsidRPr="00BF4ECD">
              <w:rPr>
                <w:rFonts w:ascii="Candara" w:hAnsi="Candara"/>
                <w:color w:val="auto"/>
              </w:rPr>
              <w:t>The framework increases the amount of the Penalty Notice and introduces a new national limit of 2 Penalty Notices within a 3-year rolling period to break cycles of repeat offending.</w:t>
            </w:r>
          </w:p>
          <w:p w14:paraId="2031BD46" w14:textId="77777777" w:rsidR="002634C3" w:rsidRPr="00BF4ECD" w:rsidRDefault="002634C3" w:rsidP="00DE3F29">
            <w:pPr>
              <w:pStyle w:val="Default"/>
              <w:rPr>
                <w:rFonts w:ascii="Candara" w:hAnsi="Candara"/>
                <w:color w:val="auto"/>
              </w:rPr>
            </w:pPr>
          </w:p>
          <w:p w14:paraId="75A274C2" w14:textId="647851A3" w:rsidR="00357709" w:rsidRDefault="00357709" w:rsidP="00DE3F29">
            <w:pPr>
              <w:pStyle w:val="Default"/>
              <w:rPr>
                <w:rFonts w:ascii="Candara" w:hAnsi="Candara"/>
                <w:color w:val="auto"/>
              </w:rPr>
            </w:pPr>
            <w:r w:rsidRPr="00BF4ECD">
              <w:rPr>
                <w:rFonts w:ascii="Candara" w:hAnsi="Candara"/>
                <w:color w:val="auto"/>
              </w:rPr>
              <w:t xml:space="preserve">In line with the guidance, </w:t>
            </w:r>
            <w:r>
              <w:rPr>
                <w:rFonts w:ascii="Candara" w:hAnsi="Candara"/>
                <w:color w:val="auto"/>
              </w:rPr>
              <w:t>ECM Trust</w:t>
            </w:r>
            <w:r w:rsidRPr="00BF4ECD">
              <w:rPr>
                <w:rFonts w:ascii="Candara" w:hAnsi="Candara"/>
                <w:color w:val="auto"/>
              </w:rPr>
              <w:t xml:space="preserve"> will </w:t>
            </w:r>
            <w:proofErr w:type="spellStart"/>
            <w:r w:rsidRPr="00BF4ECD">
              <w:rPr>
                <w:rFonts w:ascii="Candara" w:hAnsi="Candara"/>
                <w:color w:val="auto"/>
              </w:rPr>
              <w:t>prioritise</w:t>
            </w:r>
            <w:proofErr w:type="spellEnd"/>
            <w:r w:rsidRPr="00BF4ECD">
              <w:rPr>
                <w:rFonts w:ascii="Candara" w:hAnsi="Candara"/>
                <w:color w:val="auto"/>
              </w:rPr>
              <w:t xml:space="preserve"> the ‘support first’ approach </w:t>
            </w:r>
            <w:r>
              <w:rPr>
                <w:rFonts w:ascii="Candara" w:hAnsi="Candara"/>
                <w:color w:val="auto"/>
              </w:rPr>
              <w:t>ensuring</w:t>
            </w:r>
            <w:r w:rsidRPr="00BF4ECD">
              <w:rPr>
                <w:rFonts w:ascii="Candara" w:hAnsi="Candara"/>
                <w:color w:val="auto"/>
              </w:rPr>
              <w:t xml:space="preserve"> that support will have been offered to families in cases where it is appropriate. </w:t>
            </w:r>
          </w:p>
          <w:p w14:paraId="74663255" w14:textId="77777777" w:rsidR="00357709" w:rsidRPr="00BF4ECD" w:rsidRDefault="00357709" w:rsidP="00DE3F29">
            <w:pPr>
              <w:pStyle w:val="Default"/>
              <w:rPr>
                <w:rFonts w:ascii="Candara" w:hAnsi="Candara"/>
                <w:color w:val="auto"/>
              </w:rPr>
            </w:pPr>
          </w:p>
          <w:p w14:paraId="0FA5CA76" w14:textId="5FC7773F" w:rsidR="00357709" w:rsidRPr="002634C3" w:rsidRDefault="00357709" w:rsidP="00DE3F29">
            <w:pPr>
              <w:pStyle w:val="Default"/>
              <w:rPr>
                <w:rFonts w:ascii="Candara" w:hAnsi="Candara"/>
                <w:color w:val="FF0000"/>
              </w:rPr>
            </w:pPr>
            <w:r w:rsidRPr="002634C3">
              <w:rPr>
                <w:rFonts w:ascii="Candara" w:hAnsi="Candara"/>
                <w:color w:val="FF0000"/>
              </w:rPr>
              <w:t>Penalty Notices are requested by schools and academies and issued by the Local Authority to the parents/</w:t>
            </w:r>
            <w:proofErr w:type="spellStart"/>
            <w:r w:rsidRPr="002634C3">
              <w:rPr>
                <w:rFonts w:ascii="Candara" w:hAnsi="Candara"/>
                <w:color w:val="FF0000"/>
              </w:rPr>
              <w:t>carers</w:t>
            </w:r>
            <w:proofErr w:type="spellEnd"/>
            <w:r w:rsidRPr="002634C3">
              <w:rPr>
                <w:rFonts w:ascii="Candara" w:hAnsi="Candara"/>
                <w:color w:val="FF0000"/>
              </w:rPr>
              <w:t xml:space="preserve"> of statutory school age children</w:t>
            </w:r>
            <w:r w:rsidR="002634C3" w:rsidRPr="002634C3">
              <w:rPr>
                <w:rFonts w:ascii="Candara" w:hAnsi="Candara"/>
                <w:color w:val="FF0000"/>
              </w:rPr>
              <w:t xml:space="preserve"> as outlined below; </w:t>
            </w:r>
          </w:p>
          <w:p w14:paraId="6654D3C7" w14:textId="77777777" w:rsidR="00357709" w:rsidRPr="002634C3" w:rsidRDefault="00357709" w:rsidP="00DE3F29">
            <w:pPr>
              <w:pStyle w:val="Default"/>
              <w:rPr>
                <w:rFonts w:ascii="Candara" w:hAnsi="Candara"/>
                <w:color w:val="FF0000"/>
              </w:rPr>
            </w:pPr>
          </w:p>
          <w:p w14:paraId="5F4D5AFF" w14:textId="77777777" w:rsidR="00357709" w:rsidRPr="002634C3" w:rsidRDefault="00357709" w:rsidP="00DE3F29">
            <w:pPr>
              <w:pStyle w:val="Default"/>
              <w:rPr>
                <w:rFonts w:ascii="Candara" w:hAnsi="Candara"/>
                <w:color w:val="FF0000"/>
              </w:rPr>
            </w:pPr>
            <w:r w:rsidRPr="002634C3">
              <w:rPr>
                <w:rFonts w:ascii="Candara" w:hAnsi="Candara"/>
                <w:color w:val="FF0000"/>
              </w:rPr>
              <w:t>• First offence - The first time a Penalty Notice is issued the amount will be:</w:t>
            </w:r>
          </w:p>
          <w:p w14:paraId="35A8E372" w14:textId="7BF3A7EF" w:rsidR="00357709" w:rsidRPr="002634C3" w:rsidRDefault="00357709" w:rsidP="00DE3F29">
            <w:pPr>
              <w:pStyle w:val="Default"/>
              <w:rPr>
                <w:rFonts w:ascii="Candara" w:hAnsi="Candara"/>
                <w:color w:val="FF0000"/>
              </w:rPr>
            </w:pPr>
            <w:r w:rsidRPr="002634C3">
              <w:rPr>
                <w:rFonts w:ascii="Candara" w:hAnsi="Candara"/>
                <w:color w:val="FF0000"/>
              </w:rPr>
              <w:t xml:space="preserve">£80 per </w:t>
            </w:r>
            <w:proofErr w:type="spellStart"/>
            <w:r w:rsidRPr="002634C3">
              <w:rPr>
                <w:rFonts w:ascii="Candara" w:hAnsi="Candara"/>
                <w:color w:val="FF0000"/>
              </w:rPr>
              <w:t>per</w:t>
            </w:r>
            <w:proofErr w:type="spellEnd"/>
            <w:r w:rsidRPr="002634C3">
              <w:rPr>
                <w:rFonts w:ascii="Candara" w:hAnsi="Candara"/>
                <w:color w:val="FF0000"/>
              </w:rPr>
              <w:t xml:space="preserve"> child paid within 21 days. This increases to £160 per child if </w:t>
            </w:r>
          </w:p>
          <w:p w14:paraId="12F5508F" w14:textId="4D7E6459" w:rsidR="00357709" w:rsidRPr="002634C3" w:rsidRDefault="00357709" w:rsidP="00DE3F29">
            <w:pPr>
              <w:pStyle w:val="Default"/>
              <w:rPr>
                <w:rFonts w:ascii="Candara" w:hAnsi="Candara"/>
                <w:color w:val="FF0000"/>
              </w:rPr>
            </w:pPr>
            <w:r w:rsidRPr="002634C3">
              <w:rPr>
                <w:rFonts w:ascii="Candara" w:hAnsi="Candara"/>
                <w:color w:val="FF0000"/>
              </w:rPr>
              <w:t>paid after day 21, until day 28. Any non-payment of the Penalty Notice may be referred to the Magistrates Court.</w:t>
            </w:r>
          </w:p>
          <w:p w14:paraId="360C54A9" w14:textId="1D2C0872" w:rsidR="00357709" w:rsidRPr="002634C3" w:rsidRDefault="00357709" w:rsidP="00DE3F29">
            <w:pPr>
              <w:pStyle w:val="Default"/>
              <w:rPr>
                <w:rFonts w:ascii="Candara" w:hAnsi="Candara"/>
                <w:color w:val="FF0000"/>
              </w:rPr>
            </w:pPr>
            <w:r w:rsidRPr="002634C3">
              <w:rPr>
                <w:rFonts w:ascii="Candara" w:hAnsi="Candara"/>
                <w:color w:val="FF0000"/>
              </w:rPr>
              <w:t>• Second Offence (within 3 years) - the second time a Penalty Notice is issued the amount</w:t>
            </w:r>
            <w:r w:rsidR="002634C3" w:rsidRPr="002634C3">
              <w:rPr>
                <w:rFonts w:ascii="Candara" w:hAnsi="Candara"/>
                <w:color w:val="FF0000"/>
              </w:rPr>
              <w:t xml:space="preserve"> </w:t>
            </w:r>
            <w:r w:rsidRPr="002634C3">
              <w:rPr>
                <w:rFonts w:ascii="Candara" w:hAnsi="Candara"/>
                <w:color w:val="FF0000"/>
              </w:rPr>
              <w:t xml:space="preserve">will be £160 per child paid within 28 days. Any non-payment of the Penalty </w:t>
            </w:r>
          </w:p>
          <w:p w14:paraId="121896C9" w14:textId="77777777" w:rsidR="00357709" w:rsidRPr="002634C3" w:rsidRDefault="00357709" w:rsidP="00DE3F29">
            <w:pPr>
              <w:pStyle w:val="Default"/>
              <w:rPr>
                <w:rFonts w:ascii="Candara" w:hAnsi="Candara"/>
                <w:color w:val="FF0000"/>
              </w:rPr>
            </w:pPr>
            <w:r w:rsidRPr="002634C3">
              <w:rPr>
                <w:rFonts w:ascii="Candara" w:hAnsi="Candara"/>
                <w:color w:val="FF0000"/>
              </w:rPr>
              <w:t>Notice may be referred to the Magistrates Court.</w:t>
            </w:r>
          </w:p>
          <w:p w14:paraId="545D6A1F" w14:textId="77777777" w:rsidR="00357709" w:rsidRPr="002634C3" w:rsidRDefault="00357709" w:rsidP="00DE3F29">
            <w:pPr>
              <w:pStyle w:val="Default"/>
              <w:rPr>
                <w:rFonts w:ascii="Candara" w:hAnsi="Candara"/>
                <w:color w:val="FF0000"/>
              </w:rPr>
            </w:pPr>
            <w:r w:rsidRPr="002634C3">
              <w:rPr>
                <w:rFonts w:ascii="Candara" w:hAnsi="Candara"/>
                <w:color w:val="FF0000"/>
              </w:rPr>
              <w:t>• Third Offence and Any Further Offences (within 3 years) - the third time an offence is</w:t>
            </w:r>
          </w:p>
          <w:p w14:paraId="17832B6E" w14:textId="0BE43D15" w:rsidR="00357709" w:rsidRPr="002634C3" w:rsidRDefault="00357709" w:rsidP="00DE3F29">
            <w:pPr>
              <w:pStyle w:val="Default"/>
              <w:rPr>
                <w:rFonts w:ascii="Candara" w:hAnsi="Candara"/>
                <w:color w:val="FF0000"/>
              </w:rPr>
            </w:pPr>
            <w:r w:rsidRPr="002634C3">
              <w:rPr>
                <w:rFonts w:ascii="Candara" w:hAnsi="Candara"/>
                <w:color w:val="FF0000"/>
              </w:rPr>
              <w:t>committed a Penalty Notice will not be issued, and the case may be presented straight to</w:t>
            </w:r>
            <w:r w:rsidR="002634C3" w:rsidRPr="002634C3">
              <w:rPr>
                <w:rFonts w:ascii="Candara" w:hAnsi="Candara"/>
                <w:color w:val="FF0000"/>
              </w:rPr>
              <w:t xml:space="preserve"> </w:t>
            </w:r>
            <w:r w:rsidRPr="002634C3">
              <w:rPr>
                <w:rFonts w:ascii="Candara" w:hAnsi="Candara"/>
                <w:color w:val="FF0000"/>
              </w:rPr>
              <w:t>the Magistrates’ Court under s.444 of the Education Act (1996) or other legal interventions</w:t>
            </w:r>
            <w:r w:rsidR="002634C3" w:rsidRPr="002634C3">
              <w:rPr>
                <w:rFonts w:ascii="Candara" w:hAnsi="Candara"/>
                <w:color w:val="FF0000"/>
              </w:rPr>
              <w:t xml:space="preserve"> </w:t>
            </w:r>
            <w:r w:rsidRPr="002634C3">
              <w:rPr>
                <w:rFonts w:ascii="Candara" w:hAnsi="Candara"/>
                <w:color w:val="FF0000"/>
              </w:rPr>
              <w:t>considered. The Magistrates’ Court can order fines up to £2500 per p</w:t>
            </w:r>
            <w:r w:rsidR="002634C3" w:rsidRPr="002634C3">
              <w:rPr>
                <w:rFonts w:ascii="Candara" w:hAnsi="Candara"/>
                <w:color w:val="FF0000"/>
              </w:rPr>
              <w:t xml:space="preserve">arent, </w:t>
            </w:r>
            <w:r w:rsidRPr="002634C3">
              <w:rPr>
                <w:rFonts w:ascii="Candara" w:hAnsi="Candara"/>
                <w:color w:val="FF0000"/>
              </w:rPr>
              <w:t>per child.</w:t>
            </w:r>
          </w:p>
          <w:p w14:paraId="1E25D795" w14:textId="77777777" w:rsidR="00357709" w:rsidRPr="00BF4ECD" w:rsidRDefault="00357709" w:rsidP="00DE3F29">
            <w:pPr>
              <w:pStyle w:val="Default"/>
              <w:rPr>
                <w:rFonts w:ascii="Candara" w:hAnsi="Candara"/>
                <w:color w:val="auto"/>
              </w:rPr>
            </w:pPr>
          </w:p>
          <w:p w14:paraId="2CCC2095" w14:textId="77777777" w:rsidR="00357709" w:rsidRPr="00731DF6" w:rsidRDefault="00357709" w:rsidP="00DE3F29">
            <w:pPr>
              <w:pStyle w:val="Default"/>
              <w:rPr>
                <w:rFonts w:ascii="Candara" w:hAnsi="Candara"/>
                <w:b/>
                <w:bCs/>
                <w:i/>
                <w:iCs/>
                <w:color w:val="auto"/>
              </w:rPr>
            </w:pPr>
            <w:r w:rsidRPr="00731DF6">
              <w:rPr>
                <w:rFonts w:ascii="Candara" w:hAnsi="Candara"/>
                <w:b/>
                <w:bCs/>
                <w:i/>
                <w:iCs/>
                <w:color w:val="auto"/>
              </w:rPr>
              <w:t>Leave of Absence (Holidays)</w:t>
            </w:r>
          </w:p>
          <w:p w14:paraId="2E0AC979" w14:textId="77777777" w:rsidR="00357709" w:rsidRDefault="00357709" w:rsidP="00DE3F29">
            <w:pPr>
              <w:pStyle w:val="Default"/>
              <w:rPr>
                <w:rFonts w:ascii="Candara" w:hAnsi="Candara"/>
                <w:color w:val="auto"/>
              </w:rPr>
            </w:pPr>
            <w:r w:rsidRPr="00BF4ECD">
              <w:rPr>
                <w:rFonts w:ascii="Candara" w:hAnsi="Candara"/>
                <w:color w:val="auto"/>
              </w:rPr>
              <w:t>Penalty Notices can be requested by schools for leave of absence in term time for 5 or more days.</w:t>
            </w:r>
            <w:r>
              <w:rPr>
                <w:rFonts w:ascii="Candara" w:hAnsi="Candara"/>
                <w:color w:val="auto"/>
              </w:rPr>
              <w:t xml:space="preserve"> </w:t>
            </w:r>
            <w:r w:rsidRPr="00BF4ECD">
              <w:rPr>
                <w:rFonts w:ascii="Candara" w:hAnsi="Candara"/>
                <w:color w:val="auto"/>
              </w:rPr>
              <w:t>This can be consecutive absence, or non- consecutive. In line with the National</w:t>
            </w:r>
            <w:r>
              <w:rPr>
                <w:rFonts w:ascii="Candara" w:hAnsi="Candara"/>
                <w:color w:val="auto"/>
              </w:rPr>
              <w:t xml:space="preserve"> </w:t>
            </w:r>
            <w:r w:rsidRPr="00BF4ECD">
              <w:rPr>
                <w:rFonts w:ascii="Candara" w:hAnsi="Candara"/>
                <w:color w:val="auto"/>
              </w:rPr>
              <w:t>Framework, the Local Authority retains the discretion to issue a Penalty Notice before the threshold is met. For example, when parents/</w:t>
            </w:r>
            <w:proofErr w:type="spellStart"/>
            <w:r w:rsidRPr="00BF4ECD">
              <w:rPr>
                <w:rFonts w:ascii="Candara" w:hAnsi="Candara"/>
                <w:color w:val="auto"/>
              </w:rPr>
              <w:t>carers</w:t>
            </w:r>
            <w:proofErr w:type="spellEnd"/>
            <w:r w:rsidRPr="00BF4ECD">
              <w:rPr>
                <w:rFonts w:ascii="Candara" w:hAnsi="Candara"/>
                <w:color w:val="auto"/>
              </w:rPr>
              <w:t xml:space="preserve"> are deliberately avoiding the national threshold by taking multiple term time holidays below threshold, or for repeated absence for birthdays or other family events, or a combination of non-attendance due to leave of absence</w:t>
            </w:r>
            <w:r>
              <w:rPr>
                <w:rFonts w:ascii="Candara" w:hAnsi="Candara"/>
                <w:color w:val="auto"/>
              </w:rPr>
              <w:t xml:space="preserve"> </w:t>
            </w:r>
          </w:p>
          <w:p w14:paraId="6EDFFC86" w14:textId="77777777" w:rsidR="00357709" w:rsidRDefault="00357709" w:rsidP="00DE3F29">
            <w:pPr>
              <w:pStyle w:val="Default"/>
              <w:rPr>
                <w:rFonts w:ascii="Candara" w:hAnsi="Candara"/>
                <w:color w:val="auto"/>
              </w:rPr>
            </w:pPr>
            <w:r w:rsidRPr="00BF4ECD">
              <w:rPr>
                <w:rFonts w:ascii="Candara" w:hAnsi="Candara"/>
                <w:color w:val="auto"/>
              </w:rPr>
              <w:t xml:space="preserve">and </w:t>
            </w:r>
            <w:proofErr w:type="spellStart"/>
            <w:r w:rsidRPr="00BF4ECD">
              <w:rPr>
                <w:rFonts w:ascii="Candara" w:hAnsi="Candara"/>
                <w:color w:val="auto"/>
              </w:rPr>
              <w:t>unauthorised</w:t>
            </w:r>
            <w:proofErr w:type="spellEnd"/>
            <w:r w:rsidRPr="00BF4ECD">
              <w:rPr>
                <w:rFonts w:ascii="Candara" w:hAnsi="Candara"/>
                <w:color w:val="auto"/>
              </w:rPr>
              <w:t xml:space="preserve"> absence.</w:t>
            </w:r>
          </w:p>
          <w:p w14:paraId="21E78B28" w14:textId="77777777" w:rsidR="00357709" w:rsidRPr="00BF4ECD" w:rsidRDefault="00357709" w:rsidP="00DE3F29">
            <w:pPr>
              <w:pStyle w:val="Default"/>
              <w:rPr>
                <w:rFonts w:ascii="Candara" w:hAnsi="Candara"/>
                <w:color w:val="auto"/>
              </w:rPr>
            </w:pPr>
          </w:p>
          <w:p w14:paraId="4AD2355A" w14:textId="77777777" w:rsidR="00357709" w:rsidRPr="00731DF6" w:rsidRDefault="00357709" w:rsidP="00DE3F29">
            <w:pPr>
              <w:pStyle w:val="Default"/>
              <w:rPr>
                <w:rFonts w:ascii="Candara" w:hAnsi="Candara"/>
                <w:b/>
                <w:bCs/>
                <w:i/>
                <w:iCs/>
                <w:color w:val="auto"/>
              </w:rPr>
            </w:pPr>
            <w:proofErr w:type="spellStart"/>
            <w:r w:rsidRPr="00731DF6">
              <w:rPr>
                <w:rFonts w:ascii="Candara" w:hAnsi="Candara"/>
                <w:b/>
                <w:bCs/>
                <w:i/>
                <w:iCs/>
                <w:color w:val="auto"/>
              </w:rPr>
              <w:t>Unauthorised</w:t>
            </w:r>
            <w:proofErr w:type="spellEnd"/>
            <w:r w:rsidRPr="00731DF6">
              <w:rPr>
                <w:rFonts w:ascii="Candara" w:hAnsi="Candara"/>
                <w:b/>
                <w:bCs/>
                <w:i/>
                <w:iCs/>
                <w:color w:val="auto"/>
              </w:rPr>
              <w:t xml:space="preserve"> Absence</w:t>
            </w:r>
          </w:p>
          <w:p w14:paraId="7D55A3E5" w14:textId="77777777" w:rsidR="00357709" w:rsidRDefault="00357709" w:rsidP="00DE3F29">
            <w:pPr>
              <w:pStyle w:val="Default"/>
              <w:rPr>
                <w:rFonts w:ascii="Candara" w:hAnsi="Candara"/>
                <w:color w:val="auto"/>
              </w:rPr>
            </w:pPr>
            <w:r w:rsidRPr="00BF4ECD">
              <w:rPr>
                <w:rFonts w:ascii="Candara" w:hAnsi="Candara"/>
                <w:color w:val="auto"/>
              </w:rPr>
              <w:t xml:space="preserve">Penalty Notices can be requested by schools when there have been 10 sessions of </w:t>
            </w:r>
            <w:proofErr w:type="spellStart"/>
            <w:r w:rsidRPr="00BF4ECD">
              <w:rPr>
                <w:rFonts w:ascii="Candara" w:hAnsi="Candara"/>
                <w:color w:val="auto"/>
              </w:rPr>
              <w:t>unauthorised</w:t>
            </w:r>
            <w:proofErr w:type="spellEnd"/>
            <w:r>
              <w:rPr>
                <w:rFonts w:ascii="Candara" w:hAnsi="Candara"/>
                <w:color w:val="auto"/>
              </w:rPr>
              <w:t xml:space="preserve"> </w:t>
            </w:r>
            <w:r w:rsidRPr="00BF4ECD">
              <w:rPr>
                <w:rFonts w:ascii="Candara" w:hAnsi="Candara"/>
                <w:color w:val="auto"/>
              </w:rPr>
              <w:t>absence in a 10-week period. In these circumstances a Notice to Improve may be sent by the Local</w:t>
            </w:r>
            <w:r>
              <w:rPr>
                <w:rFonts w:ascii="Candara" w:hAnsi="Candara"/>
                <w:color w:val="auto"/>
              </w:rPr>
              <w:t xml:space="preserve"> </w:t>
            </w:r>
            <w:r w:rsidRPr="00BF4ECD">
              <w:rPr>
                <w:rFonts w:ascii="Candara" w:hAnsi="Candara"/>
                <w:color w:val="auto"/>
              </w:rPr>
              <w:t>Authority on behalf of the school, this will stipulate the support that has already been implemented</w:t>
            </w:r>
            <w:r>
              <w:rPr>
                <w:rFonts w:ascii="Candara" w:hAnsi="Candara"/>
                <w:color w:val="auto"/>
              </w:rPr>
              <w:t xml:space="preserve"> </w:t>
            </w:r>
            <w:r w:rsidRPr="00BF4ECD">
              <w:rPr>
                <w:rFonts w:ascii="Candara" w:hAnsi="Candara"/>
                <w:color w:val="auto"/>
              </w:rPr>
              <w:t>and the ongoing support that is available to the parent and child to improve school attendance.</w:t>
            </w:r>
            <w:r>
              <w:rPr>
                <w:rFonts w:ascii="Candara" w:hAnsi="Candara"/>
                <w:color w:val="auto"/>
              </w:rPr>
              <w:t xml:space="preserve"> </w:t>
            </w:r>
            <w:r w:rsidRPr="00BF4ECD">
              <w:rPr>
                <w:rFonts w:ascii="Candara" w:hAnsi="Candara"/>
                <w:color w:val="auto"/>
              </w:rPr>
              <w:t>The Notice to Improve will also detail the expected improvements that must be made over a set time</w:t>
            </w:r>
            <w:r>
              <w:rPr>
                <w:rFonts w:ascii="Candara" w:hAnsi="Candara"/>
                <w:color w:val="auto"/>
              </w:rPr>
              <w:t xml:space="preserve"> </w:t>
            </w:r>
            <w:r w:rsidRPr="00BF4ECD">
              <w:rPr>
                <w:rFonts w:ascii="Candara" w:hAnsi="Candara"/>
                <w:color w:val="auto"/>
              </w:rPr>
              <w:t>frame to prevent the Penalty Notice being issued.</w:t>
            </w:r>
          </w:p>
          <w:p w14:paraId="597D7F1A" w14:textId="77777777" w:rsidR="00357709" w:rsidRPr="00BF4ECD" w:rsidRDefault="00357709" w:rsidP="00DE3F29">
            <w:pPr>
              <w:pStyle w:val="Default"/>
              <w:rPr>
                <w:rFonts w:ascii="Candara" w:hAnsi="Candara"/>
                <w:color w:val="auto"/>
              </w:rPr>
            </w:pPr>
          </w:p>
          <w:p w14:paraId="232512D9" w14:textId="19F085F5" w:rsidR="00357709" w:rsidRPr="00B516B5" w:rsidRDefault="00357709" w:rsidP="00DE3F29">
            <w:pPr>
              <w:pStyle w:val="Default"/>
              <w:rPr>
                <w:rFonts w:ascii="Candara" w:hAnsi="Candara" w:cs="Times New Roman"/>
                <w:color w:val="0000FF"/>
                <w:u w:val="single"/>
              </w:rPr>
            </w:pPr>
            <w:r w:rsidRPr="00BF4ECD">
              <w:rPr>
                <w:rFonts w:ascii="Candara" w:hAnsi="Candara"/>
                <w:color w:val="auto"/>
              </w:rPr>
              <w:t xml:space="preserve">Further information on the National Framework can be found within </w:t>
            </w:r>
            <w:hyperlink r:id="rId13" w:history="1">
              <w:r w:rsidRPr="008D270E">
                <w:rPr>
                  <w:rFonts w:asciiTheme="minorHAnsi" w:eastAsiaTheme="minorHAnsi" w:hAnsiTheme="minorHAnsi" w:cstheme="minorBidi"/>
                  <w:color w:val="0000FF"/>
                  <w:sz w:val="22"/>
                  <w:szCs w:val="22"/>
                  <w:u w:val="single"/>
                  <w:lang w:val="en-GB"/>
                </w:rPr>
                <w:t>Working together to improve school attendance (applies from 19 August 2024) (publishing.service.gov.uk)</w:t>
              </w:r>
            </w:hyperlink>
          </w:p>
          <w:p w14:paraId="36354A9A" w14:textId="77777777" w:rsidR="00357709" w:rsidRDefault="00357709" w:rsidP="00357709">
            <w:pPr>
              <w:pStyle w:val="ListParagraph"/>
              <w:numPr>
                <w:ilvl w:val="0"/>
                <w:numId w:val="3"/>
              </w:numPr>
              <w:spacing w:before="120" w:after="120"/>
              <w:outlineLvl w:val="0"/>
              <w:rPr>
                <w:rFonts w:ascii="Candara" w:eastAsia="Calibri" w:hAnsi="Candara" w:cs="Arial"/>
                <w:b/>
                <w:sz w:val="28"/>
                <w:szCs w:val="28"/>
                <w:u w:val="single"/>
              </w:rPr>
            </w:pPr>
            <w:r>
              <w:rPr>
                <w:rFonts w:ascii="Candara" w:eastAsia="Calibri" w:hAnsi="Candara" w:cs="Arial"/>
                <w:b/>
                <w:sz w:val="28"/>
                <w:szCs w:val="28"/>
                <w:u w:val="single"/>
              </w:rPr>
              <w:lastRenderedPageBreak/>
              <w:t>Children missing education or absent from education</w:t>
            </w:r>
          </w:p>
          <w:p w14:paraId="357BD57B" w14:textId="77777777" w:rsidR="00357709" w:rsidRPr="00B3764D" w:rsidRDefault="00357709" w:rsidP="00DE3F29">
            <w:pPr>
              <w:spacing w:before="120" w:after="120"/>
              <w:outlineLvl w:val="0"/>
              <w:rPr>
                <w:rFonts w:ascii="Candara" w:hAnsi="Candara"/>
                <w:sz w:val="24"/>
                <w:szCs w:val="24"/>
              </w:rPr>
            </w:pPr>
            <w:r w:rsidRPr="00B3764D">
              <w:rPr>
                <w:rFonts w:ascii="Candara" w:hAnsi="Candara"/>
                <w:sz w:val="24"/>
                <w:szCs w:val="24"/>
              </w:rPr>
              <w:t xml:space="preserve">We are aware that children who absent repeatedly or for prolonged periods or those missing education present a safeguarding concern.  </w:t>
            </w:r>
          </w:p>
          <w:p w14:paraId="6AB999DC" w14:textId="77777777" w:rsidR="00357709" w:rsidRPr="00B3764D" w:rsidRDefault="00357709" w:rsidP="00DE3F29">
            <w:pPr>
              <w:spacing w:before="120" w:after="120"/>
              <w:outlineLvl w:val="0"/>
              <w:rPr>
                <w:rFonts w:ascii="Candara" w:eastAsia="Calibri" w:hAnsi="Candara" w:cs="Arial"/>
                <w:b/>
                <w:sz w:val="24"/>
                <w:szCs w:val="24"/>
                <w:u w:val="single"/>
              </w:rPr>
            </w:pPr>
            <w:r w:rsidRPr="00B3764D">
              <w:rPr>
                <w:rFonts w:ascii="Candara" w:hAnsi="Candara"/>
                <w:sz w:val="24"/>
                <w:szCs w:val="24"/>
              </w:rPr>
              <w:t xml:space="preserve">We will follow the procedures outlined in the </w:t>
            </w:r>
            <w:r w:rsidRPr="00B3764D">
              <w:rPr>
                <w:rFonts w:ascii="Candara" w:hAnsi="Candara"/>
                <w:i/>
                <w:iCs/>
                <w:sz w:val="24"/>
                <w:szCs w:val="24"/>
              </w:rPr>
              <w:t>B</w:t>
            </w:r>
            <w:r>
              <w:rPr>
                <w:rFonts w:ascii="Candara" w:hAnsi="Candara"/>
                <w:i/>
                <w:iCs/>
                <w:sz w:val="24"/>
                <w:szCs w:val="24"/>
              </w:rPr>
              <w:t xml:space="preserve">arnsley </w:t>
            </w:r>
            <w:r w:rsidRPr="00B3764D">
              <w:rPr>
                <w:rFonts w:ascii="Candara" w:hAnsi="Candara"/>
                <w:i/>
                <w:iCs/>
                <w:sz w:val="24"/>
                <w:szCs w:val="24"/>
              </w:rPr>
              <w:t>MBC Children Missing Education policy</w:t>
            </w:r>
            <w:r w:rsidRPr="00B3764D">
              <w:rPr>
                <w:rFonts w:ascii="Candara" w:hAnsi="Candara"/>
                <w:sz w:val="24"/>
                <w:szCs w:val="24"/>
              </w:rPr>
              <w:t xml:space="preserve"> and in our own </w:t>
            </w:r>
            <w:r w:rsidRPr="00B3764D">
              <w:rPr>
                <w:rFonts w:ascii="Candara" w:hAnsi="Candara"/>
                <w:i/>
                <w:iCs/>
                <w:sz w:val="24"/>
                <w:szCs w:val="24"/>
              </w:rPr>
              <w:t>Safeguarding policy</w:t>
            </w:r>
            <w:r w:rsidRPr="00B3764D">
              <w:rPr>
                <w:rFonts w:ascii="Candara" w:hAnsi="Candara"/>
                <w:sz w:val="24"/>
                <w:szCs w:val="24"/>
              </w:rPr>
              <w:t>, which take into consideration the responsibilities outline</w:t>
            </w:r>
            <w:r>
              <w:rPr>
                <w:rFonts w:ascii="Candara" w:hAnsi="Candara"/>
                <w:sz w:val="24"/>
                <w:szCs w:val="24"/>
              </w:rPr>
              <w:t>d</w:t>
            </w:r>
            <w:r w:rsidRPr="00B3764D">
              <w:rPr>
                <w:rFonts w:ascii="Candara" w:hAnsi="Candara"/>
                <w:sz w:val="24"/>
                <w:szCs w:val="24"/>
              </w:rPr>
              <w:t xml:space="preserve"> in </w:t>
            </w:r>
            <w:r w:rsidRPr="00B3764D">
              <w:rPr>
                <w:rFonts w:ascii="Candara" w:hAnsi="Candara"/>
                <w:i/>
                <w:iCs/>
                <w:sz w:val="24"/>
                <w:szCs w:val="24"/>
              </w:rPr>
              <w:t>Keeping Children Safe in Education 202</w:t>
            </w:r>
            <w:r>
              <w:rPr>
                <w:rFonts w:ascii="Candara" w:hAnsi="Candara"/>
                <w:i/>
                <w:iCs/>
                <w:sz w:val="24"/>
                <w:szCs w:val="24"/>
              </w:rPr>
              <w:t>3</w:t>
            </w:r>
            <w:r w:rsidRPr="00B3764D">
              <w:rPr>
                <w:rFonts w:ascii="Candara" w:hAnsi="Candara"/>
                <w:i/>
                <w:iCs/>
                <w:sz w:val="24"/>
                <w:szCs w:val="24"/>
              </w:rPr>
              <w:t xml:space="preserve">. </w:t>
            </w:r>
          </w:p>
          <w:p w14:paraId="6D508661" w14:textId="77777777" w:rsidR="00357709" w:rsidRDefault="00357709" w:rsidP="00DE3F29">
            <w:pPr>
              <w:pStyle w:val="Default"/>
              <w:rPr>
                <w:rFonts w:ascii="Candara" w:hAnsi="Candara"/>
                <w:color w:val="auto"/>
              </w:rPr>
            </w:pPr>
          </w:p>
          <w:p w14:paraId="454021F0" w14:textId="77777777" w:rsidR="00357709" w:rsidRDefault="00357709" w:rsidP="00357709">
            <w:pPr>
              <w:pStyle w:val="ListParagraph"/>
              <w:numPr>
                <w:ilvl w:val="0"/>
                <w:numId w:val="3"/>
              </w:numPr>
              <w:spacing w:before="120" w:after="120"/>
              <w:outlineLvl w:val="0"/>
              <w:rPr>
                <w:rFonts w:ascii="Candara" w:eastAsia="Calibri" w:hAnsi="Candara" w:cs="Arial"/>
                <w:b/>
                <w:sz w:val="28"/>
                <w:szCs w:val="28"/>
                <w:u w:val="single"/>
              </w:rPr>
            </w:pPr>
            <w:r>
              <w:rPr>
                <w:rFonts w:ascii="Candara" w:eastAsia="Calibri" w:hAnsi="Candara" w:cs="Arial"/>
                <w:b/>
                <w:sz w:val="28"/>
                <w:szCs w:val="28"/>
                <w:u w:val="single"/>
              </w:rPr>
              <w:t xml:space="preserve">Suspensions and permanent exclusions </w:t>
            </w:r>
          </w:p>
          <w:p w14:paraId="4862C0D7" w14:textId="77777777" w:rsidR="00357709" w:rsidRPr="00B3764D" w:rsidRDefault="00357709" w:rsidP="00DE3F29">
            <w:pPr>
              <w:spacing w:before="120" w:after="120"/>
              <w:outlineLvl w:val="0"/>
              <w:rPr>
                <w:rFonts w:ascii="Candara" w:eastAsia="Calibri" w:hAnsi="Candara" w:cs="Arial"/>
                <w:bCs/>
                <w:sz w:val="24"/>
                <w:szCs w:val="24"/>
              </w:rPr>
            </w:pPr>
            <w:r w:rsidRPr="00B3764D">
              <w:rPr>
                <w:rFonts w:ascii="Candara" w:eastAsia="Calibri" w:hAnsi="Candara" w:cs="Arial"/>
                <w:bCs/>
                <w:sz w:val="24"/>
                <w:szCs w:val="24"/>
              </w:rPr>
              <w:t xml:space="preserve">School follows the Barnsley local authority procedures for suspension and permanent exclusion, which take into consideration the </w:t>
            </w:r>
            <w:r w:rsidRPr="00B3764D">
              <w:rPr>
                <w:rFonts w:ascii="Candara" w:eastAsia="Calibri" w:hAnsi="Candara" w:cs="Arial"/>
                <w:bCs/>
                <w:i/>
                <w:iCs/>
                <w:sz w:val="24"/>
                <w:szCs w:val="24"/>
              </w:rPr>
              <w:t>DFE Suspensions and permanent exclusions guidance</w:t>
            </w:r>
            <w:r w:rsidRPr="00B3764D">
              <w:rPr>
                <w:rFonts w:ascii="Candara" w:eastAsia="Calibri" w:hAnsi="Candara" w:cs="Arial"/>
                <w:bCs/>
                <w:sz w:val="24"/>
                <w:szCs w:val="24"/>
              </w:rPr>
              <w:t xml:space="preserve">. </w:t>
            </w:r>
          </w:p>
          <w:p w14:paraId="0F8CCAFB" w14:textId="77777777" w:rsidR="00357709" w:rsidRDefault="00357709" w:rsidP="00DE3F29">
            <w:pPr>
              <w:spacing w:before="120" w:after="120"/>
              <w:outlineLvl w:val="0"/>
              <w:rPr>
                <w:rFonts w:ascii="Candara" w:eastAsia="Calibri" w:hAnsi="Candara" w:cs="Arial"/>
                <w:bCs/>
                <w:sz w:val="24"/>
                <w:szCs w:val="24"/>
              </w:rPr>
            </w:pPr>
            <w:r w:rsidRPr="00B3764D">
              <w:rPr>
                <w:rFonts w:ascii="Candara" w:eastAsia="Calibri" w:hAnsi="Candara" w:cs="Arial"/>
                <w:bCs/>
                <w:sz w:val="24"/>
                <w:szCs w:val="24"/>
              </w:rPr>
              <w:t xml:space="preserve">Further details on our procedures can be found in our </w:t>
            </w:r>
            <w:r w:rsidRPr="00B3764D">
              <w:rPr>
                <w:rFonts w:ascii="Candara" w:eastAsia="Calibri" w:hAnsi="Candara" w:cs="Arial"/>
                <w:bCs/>
                <w:i/>
                <w:iCs/>
                <w:sz w:val="24"/>
                <w:szCs w:val="24"/>
              </w:rPr>
              <w:t>Suspension and permanent exclusion policy</w:t>
            </w:r>
            <w:r w:rsidRPr="00B3764D">
              <w:rPr>
                <w:rFonts w:ascii="Candara" w:eastAsia="Calibri" w:hAnsi="Candara" w:cs="Arial"/>
                <w:bCs/>
                <w:sz w:val="24"/>
                <w:szCs w:val="24"/>
              </w:rPr>
              <w:t xml:space="preserve">. </w:t>
            </w:r>
          </w:p>
          <w:p w14:paraId="2753AE9D" w14:textId="77777777" w:rsidR="00357709" w:rsidRDefault="00357709" w:rsidP="00DE3F29">
            <w:pPr>
              <w:spacing w:before="120" w:after="120"/>
              <w:ind w:left="360"/>
              <w:outlineLvl w:val="0"/>
              <w:rPr>
                <w:rFonts w:ascii="Candara" w:eastAsia="Calibri" w:hAnsi="Candara" w:cs="Arial"/>
                <w:bCs/>
                <w:sz w:val="24"/>
                <w:szCs w:val="24"/>
              </w:rPr>
            </w:pPr>
          </w:p>
          <w:p w14:paraId="505E960D" w14:textId="77777777" w:rsidR="00357709" w:rsidRDefault="00357709" w:rsidP="00357709">
            <w:pPr>
              <w:pStyle w:val="ListParagraph"/>
              <w:numPr>
                <w:ilvl w:val="0"/>
                <w:numId w:val="3"/>
              </w:numPr>
              <w:spacing w:before="120" w:after="120"/>
              <w:outlineLvl w:val="0"/>
              <w:rPr>
                <w:rFonts w:ascii="Candara" w:eastAsia="Calibri" w:hAnsi="Candara" w:cs="Arial"/>
                <w:b/>
                <w:sz w:val="28"/>
                <w:szCs w:val="28"/>
                <w:u w:val="single"/>
              </w:rPr>
            </w:pPr>
            <w:r>
              <w:rPr>
                <w:rFonts w:ascii="Candara" w:eastAsia="Calibri" w:hAnsi="Candara" w:cs="Arial"/>
                <w:b/>
                <w:sz w:val="28"/>
                <w:szCs w:val="28"/>
                <w:u w:val="single"/>
              </w:rPr>
              <w:t xml:space="preserve">Mental health and attendance </w:t>
            </w:r>
          </w:p>
          <w:p w14:paraId="57AF4278" w14:textId="77777777" w:rsidR="00357709" w:rsidRPr="00B3764D" w:rsidRDefault="00357709" w:rsidP="00DE3F29">
            <w:pPr>
              <w:spacing w:before="120" w:after="120"/>
              <w:outlineLvl w:val="0"/>
              <w:rPr>
                <w:rFonts w:ascii="Candara" w:eastAsia="Calibri" w:hAnsi="Candara" w:cs="Arial"/>
                <w:bCs/>
                <w:sz w:val="24"/>
                <w:szCs w:val="24"/>
              </w:rPr>
            </w:pPr>
            <w:r>
              <w:rPr>
                <w:rFonts w:ascii="Candara" w:eastAsia="Calibri" w:hAnsi="Candara" w:cs="Arial"/>
                <w:bCs/>
                <w:sz w:val="24"/>
                <w:szCs w:val="24"/>
              </w:rPr>
              <w:t xml:space="preserve">Where mental health is affecting a child’s attendance at school, we will refer to the </w:t>
            </w:r>
            <w:r w:rsidRPr="00063AC3">
              <w:rPr>
                <w:rFonts w:ascii="Candara" w:eastAsia="Calibri" w:hAnsi="Candara" w:cs="Arial"/>
                <w:bCs/>
                <w:i/>
                <w:iCs/>
                <w:sz w:val="24"/>
                <w:szCs w:val="24"/>
              </w:rPr>
              <w:t>DFE Summary of responsibilities where a mental health issue is affecting attendance (February 2023)</w:t>
            </w:r>
            <w:r>
              <w:rPr>
                <w:rFonts w:ascii="Candara" w:eastAsia="Calibri" w:hAnsi="Candara" w:cs="Arial"/>
                <w:bCs/>
                <w:sz w:val="24"/>
                <w:szCs w:val="24"/>
              </w:rPr>
              <w:t xml:space="preserve"> </w:t>
            </w:r>
            <w:hyperlink r:id="rId14" w:history="1">
              <w:r w:rsidRPr="00063AC3">
                <w:rPr>
                  <w:color w:val="0000FF"/>
                  <w:u w:val="single"/>
                </w:rPr>
                <w:t>Summary of responsibilities where a mental health issue is affecting attendance (publishing.service.gov.uk)</w:t>
              </w:r>
            </w:hyperlink>
            <w:r>
              <w:t xml:space="preserve">. </w:t>
            </w:r>
          </w:p>
          <w:p w14:paraId="7995D5F3" w14:textId="77777777" w:rsidR="00357709" w:rsidRDefault="00357709" w:rsidP="00DE3F29">
            <w:pPr>
              <w:spacing w:before="120" w:after="120"/>
              <w:outlineLvl w:val="0"/>
              <w:rPr>
                <w:rFonts w:ascii="Candara" w:eastAsia="Calibri" w:hAnsi="Candara" w:cs="Arial"/>
                <w:bCs/>
                <w:sz w:val="24"/>
                <w:szCs w:val="24"/>
              </w:rPr>
            </w:pPr>
            <w:r>
              <w:rPr>
                <w:rFonts w:ascii="Candara" w:eastAsia="Calibri" w:hAnsi="Candara" w:cs="Arial"/>
                <w:bCs/>
                <w:sz w:val="24"/>
                <w:szCs w:val="24"/>
              </w:rPr>
              <w:t xml:space="preserve">We will; </w:t>
            </w:r>
          </w:p>
          <w:p w14:paraId="043DBBC0" w14:textId="77777777" w:rsidR="00357709" w:rsidRPr="00063AC3" w:rsidRDefault="00357709" w:rsidP="00357709">
            <w:pPr>
              <w:pStyle w:val="ListParagraph"/>
              <w:numPr>
                <w:ilvl w:val="0"/>
                <w:numId w:val="15"/>
              </w:numPr>
              <w:spacing w:before="120" w:after="120"/>
              <w:ind w:left="720"/>
              <w:outlineLvl w:val="0"/>
              <w:rPr>
                <w:rFonts w:ascii="Candara" w:eastAsia="Calibri" w:hAnsi="Candara" w:cs="Arial"/>
                <w:bCs/>
                <w:sz w:val="24"/>
                <w:szCs w:val="24"/>
              </w:rPr>
            </w:pPr>
            <w:r w:rsidRPr="00063AC3">
              <w:rPr>
                <w:rFonts w:ascii="Candara" w:eastAsia="Calibri" w:hAnsi="Candara" w:cs="Arial"/>
                <w:bCs/>
                <w:sz w:val="24"/>
                <w:szCs w:val="24"/>
              </w:rPr>
              <w:t xml:space="preserve">Promote children’s mental health and wellbeing through our curriculum and whole school ethos. </w:t>
            </w:r>
          </w:p>
          <w:p w14:paraId="4F585A97" w14:textId="77777777" w:rsidR="00357709" w:rsidRPr="00063AC3" w:rsidRDefault="00357709" w:rsidP="00357709">
            <w:pPr>
              <w:pStyle w:val="ListParagraph"/>
              <w:numPr>
                <w:ilvl w:val="0"/>
                <w:numId w:val="15"/>
              </w:numPr>
              <w:spacing w:before="120" w:after="120"/>
              <w:ind w:left="720"/>
              <w:outlineLvl w:val="0"/>
              <w:rPr>
                <w:rFonts w:ascii="Candara" w:eastAsia="Calibri" w:hAnsi="Candara" w:cs="Arial"/>
                <w:bCs/>
                <w:sz w:val="24"/>
                <w:szCs w:val="24"/>
              </w:rPr>
            </w:pPr>
            <w:r w:rsidRPr="00063AC3">
              <w:rPr>
                <w:rFonts w:ascii="Candara" w:eastAsia="Calibri" w:hAnsi="Candara" w:cs="Arial"/>
                <w:bCs/>
                <w:sz w:val="24"/>
                <w:szCs w:val="24"/>
              </w:rPr>
              <w:t xml:space="preserve">Recognise that there can be attendance challenges where a child has a social, emotional or mental health issue, particularly a severe issue for which the child is receiving clinical treatment. </w:t>
            </w:r>
          </w:p>
          <w:p w14:paraId="0B982248" w14:textId="77777777" w:rsidR="00357709" w:rsidRPr="00063AC3" w:rsidRDefault="00357709" w:rsidP="00357709">
            <w:pPr>
              <w:pStyle w:val="ListParagraph"/>
              <w:numPr>
                <w:ilvl w:val="0"/>
                <w:numId w:val="15"/>
              </w:numPr>
              <w:spacing w:before="120" w:after="120"/>
              <w:ind w:left="720"/>
              <w:outlineLvl w:val="0"/>
              <w:rPr>
                <w:rFonts w:ascii="Candara" w:eastAsia="Calibri" w:hAnsi="Candara" w:cs="Arial"/>
                <w:bCs/>
                <w:sz w:val="24"/>
                <w:szCs w:val="24"/>
              </w:rPr>
            </w:pPr>
            <w:r w:rsidRPr="00063AC3">
              <w:rPr>
                <w:rFonts w:ascii="Candara" w:eastAsia="Calibri" w:hAnsi="Candara" w:cs="Arial"/>
                <w:bCs/>
                <w:sz w:val="24"/>
                <w:szCs w:val="24"/>
              </w:rPr>
              <w:t xml:space="preserve">Work with the pupil and their parents/carers from an early stage to put plans in place that aim to maintain the pupil’s regular attendance. </w:t>
            </w:r>
          </w:p>
          <w:p w14:paraId="6667EC4F" w14:textId="77777777" w:rsidR="00357709" w:rsidRPr="00063AC3" w:rsidRDefault="00357709" w:rsidP="00357709">
            <w:pPr>
              <w:pStyle w:val="ListParagraph"/>
              <w:numPr>
                <w:ilvl w:val="0"/>
                <w:numId w:val="15"/>
              </w:numPr>
              <w:spacing w:before="120" w:after="120"/>
              <w:ind w:left="720"/>
              <w:outlineLvl w:val="0"/>
              <w:rPr>
                <w:rFonts w:ascii="Candara" w:eastAsia="Calibri" w:hAnsi="Candara" w:cs="Arial"/>
                <w:bCs/>
                <w:sz w:val="24"/>
                <w:szCs w:val="24"/>
              </w:rPr>
            </w:pPr>
            <w:r w:rsidRPr="00063AC3">
              <w:rPr>
                <w:rFonts w:ascii="Candara" w:eastAsia="Calibri" w:hAnsi="Candara" w:cs="Arial"/>
                <w:bCs/>
                <w:sz w:val="24"/>
                <w:szCs w:val="24"/>
              </w:rPr>
              <w:t xml:space="preserve">Make reasonable adjustments in order to overcome specific barriers to attendance. </w:t>
            </w:r>
          </w:p>
          <w:p w14:paraId="3BE18FD4" w14:textId="77777777" w:rsidR="00357709" w:rsidRPr="00063AC3" w:rsidRDefault="00357709" w:rsidP="00357709">
            <w:pPr>
              <w:pStyle w:val="ListParagraph"/>
              <w:numPr>
                <w:ilvl w:val="0"/>
                <w:numId w:val="15"/>
              </w:numPr>
              <w:spacing w:before="120" w:after="120"/>
              <w:ind w:left="720"/>
              <w:outlineLvl w:val="0"/>
              <w:rPr>
                <w:rFonts w:ascii="Candara" w:eastAsia="Calibri" w:hAnsi="Candara" w:cs="Arial"/>
                <w:bCs/>
                <w:sz w:val="24"/>
                <w:szCs w:val="24"/>
              </w:rPr>
            </w:pPr>
            <w:r w:rsidRPr="00063AC3">
              <w:rPr>
                <w:rFonts w:ascii="Candara" w:eastAsia="Calibri" w:hAnsi="Candara" w:cs="Arial"/>
                <w:bCs/>
                <w:sz w:val="24"/>
                <w:szCs w:val="24"/>
              </w:rPr>
              <w:t xml:space="preserve">Make referrals for the support of external professionals where this is necessary. </w:t>
            </w:r>
          </w:p>
          <w:p w14:paraId="57579EE4" w14:textId="77777777" w:rsidR="00357709" w:rsidRPr="00063AC3" w:rsidRDefault="00357709" w:rsidP="00DE3F29">
            <w:pPr>
              <w:spacing w:before="120" w:after="120"/>
              <w:outlineLvl w:val="0"/>
              <w:rPr>
                <w:rFonts w:ascii="Candara" w:eastAsia="Calibri" w:hAnsi="Candara" w:cs="Arial"/>
                <w:bCs/>
                <w:sz w:val="24"/>
                <w:szCs w:val="24"/>
              </w:rPr>
            </w:pPr>
            <w:r>
              <w:rPr>
                <w:rFonts w:ascii="Candara" w:eastAsia="Calibri" w:hAnsi="Candara" w:cs="Arial"/>
                <w:bCs/>
                <w:sz w:val="24"/>
                <w:szCs w:val="24"/>
              </w:rPr>
              <w:t xml:space="preserve">More information about the support we offer can be found in our Mental Health and Wellbeing Policy. </w:t>
            </w:r>
          </w:p>
        </w:tc>
      </w:tr>
      <w:bookmarkEnd w:id="8"/>
    </w:tbl>
    <w:p w14:paraId="4C510287" w14:textId="77777777" w:rsidR="0027207E" w:rsidRDefault="007129E1"/>
    <w:sectPr w:rsidR="00272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35pt" o:bullet="t">
        <v:imagedata r:id="rId1" o:title="TK_LOGO_POINTER_RGB_bullet_blue"/>
      </v:shape>
    </w:pict>
  </w:numPicBullet>
  <w:abstractNum w:abstractNumId="0" w15:restartNumberingAfterBreak="0">
    <w:nsid w:val="04031E2D"/>
    <w:multiLevelType w:val="hybridMultilevel"/>
    <w:tmpl w:val="92C6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B24B0"/>
    <w:multiLevelType w:val="hybridMultilevel"/>
    <w:tmpl w:val="7AA2FC62"/>
    <w:lvl w:ilvl="0" w:tplc="08090001">
      <w:start w:val="1"/>
      <w:numFmt w:val="bullet"/>
      <w:lvlText w:val=""/>
      <w:lvlJc w:val="left"/>
      <w:pPr>
        <w:ind w:left="720" w:hanging="360"/>
      </w:pPr>
      <w:rPr>
        <w:rFonts w:ascii="Symbol" w:hAnsi="Symbol" w:hint="default"/>
      </w:rPr>
    </w:lvl>
    <w:lvl w:ilvl="1" w:tplc="E4FE77D2">
      <w:numFmt w:val="bullet"/>
      <w:lvlText w:val="•"/>
      <w:lvlJc w:val="left"/>
      <w:pPr>
        <w:ind w:left="1800" w:hanging="720"/>
      </w:pPr>
      <w:rPr>
        <w:rFonts w:ascii="Candara" w:eastAsia="MS Mincho" w:hAnsi="Candar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C1962"/>
    <w:multiLevelType w:val="hybridMultilevel"/>
    <w:tmpl w:val="2A9050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215C2FD0">
      <w:numFmt w:val="bullet"/>
      <w:lvlText w:val="•"/>
      <w:lvlJc w:val="left"/>
      <w:pPr>
        <w:ind w:left="2880" w:hanging="720"/>
      </w:pPr>
      <w:rPr>
        <w:rFonts w:ascii="Candara" w:eastAsia="Times New Roman" w:hAnsi="Candara"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161945"/>
    <w:multiLevelType w:val="hybridMultilevel"/>
    <w:tmpl w:val="58401D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606B9E"/>
    <w:multiLevelType w:val="hybridMultilevel"/>
    <w:tmpl w:val="B0F2A5A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1F6118"/>
    <w:multiLevelType w:val="hybridMultilevel"/>
    <w:tmpl w:val="33F46C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24999"/>
    <w:multiLevelType w:val="hybridMultilevel"/>
    <w:tmpl w:val="4888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13E6D"/>
    <w:multiLevelType w:val="hybridMultilevel"/>
    <w:tmpl w:val="C6F05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12311"/>
    <w:multiLevelType w:val="hybridMultilevel"/>
    <w:tmpl w:val="EF0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524FB"/>
    <w:multiLevelType w:val="hybridMultilevel"/>
    <w:tmpl w:val="DAC4555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821D71"/>
    <w:multiLevelType w:val="hybridMultilevel"/>
    <w:tmpl w:val="83748A2A"/>
    <w:lvl w:ilvl="0" w:tplc="0809000F">
      <w:start w:val="1"/>
      <w:numFmt w:val="decimal"/>
      <w:lvlText w:val="%1."/>
      <w:lvlJc w:val="left"/>
      <w:pPr>
        <w:ind w:left="720" w:hanging="360"/>
      </w:pPr>
      <w:rPr>
        <w:rFonts w:hint="default"/>
      </w:rPr>
    </w:lvl>
    <w:lvl w:ilvl="1" w:tplc="E4FE77D2">
      <w:numFmt w:val="bullet"/>
      <w:lvlText w:val="•"/>
      <w:lvlJc w:val="left"/>
      <w:pPr>
        <w:ind w:left="1800" w:hanging="720"/>
      </w:pPr>
      <w:rPr>
        <w:rFonts w:ascii="Candara" w:eastAsia="MS Mincho" w:hAnsi="Candar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53038"/>
    <w:multiLevelType w:val="hybridMultilevel"/>
    <w:tmpl w:val="04102A3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880" w:hanging="72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CE21DF"/>
    <w:multiLevelType w:val="hybridMultilevel"/>
    <w:tmpl w:val="1C38E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814117"/>
    <w:multiLevelType w:val="hybridMultilevel"/>
    <w:tmpl w:val="7C2C2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B664E63"/>
    <w:multiLevelType w:val="hybridMultilevel"/>
    <w:tmpl w:val="0C5A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15854"/>
    <w:multiLevelType w:val="hybridMultilevel"/>
    <w:tmpl w:val="9320A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3436B1"/>
    <w:multiLevelType w:val="hybridMultilevel"/>
    <w:tmpl w:val="EDA216DC"/>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CE47B53"/>
    <w:multiLevelType w:val="hybridMultilevel"/>
    <w:tmpl w:val="F7E22338"/>
    <w:lvl w:ilvl="0" w:tplc="08090001">
      <w:start w:val="1"/>
      <w:numFmt w:val="bullet"/>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6"/>
  </w:num>
  <w:num w:numId="2">
    <w:abstractNumId w:val="7"/>
  </w:num>
  <w:num w:numId="3">
    <w:abstractNumId w:val="10"/>
  </w:num>
  <w:num w:numId="4">
    <w:abstractNumId w:val="5"/>
  </w:num>
  <w:num w:numId="5">
    <w:abstractNumId w:val="6"/>
  </w:num>
  <w:num w:numId="6">
    <w:abstractNumId w:val="17"/>
  </w:num>
  <w:num w:numId="7">
    <w:abstractNumId w:val="1"/>
  </w:num>
  <w:num w:numId="8">
    <w:abstractNumId w:val="13"/>
  </w:num>
  <w:num w:numId="9">
    <w:abstractNumId w:val="9"/>
  </w:num>
  <w:num w:numId="10">
    <w:abstractNumId w:val="4"/>
  </w:num>
  <w:num w:numId="11">
    <w:abstractNumId w:val="2"/>
  </w:num>
  <w:num w:numId="12">
    <w:abstractNumId w:val="15"/>
  </w:num>
  <w:num w:numId="13">
    <w:abstractNumId w:val="11"/>
  </w:num>
  <w:num w:numId="14">
    <w:abstractNumId w:val="3"/>
  </w:num>
  <w:num w:numId="15">
    <w:abstractNumId w:val="12"/>
  </w:num>
  <w:num w:numId="16">
    <w:abstractNumId w:val="14"/>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09"/>
    <w:rsid w:val="00073047"/>
    <w:rsid w:val="002634C3"/>
    <w:rsid w:val="00357709"/>
    <w:rsid w:val="006A48E9"/>
    <w:rsid w:val="007129E1"/>
    <w:rsid w:val="00B516B5"/>
    <w:rsid w:val="00B90F29"/>
    <w:rsid w:val="00E1471A"/>
    <w:rsid w:val="00EB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67430"/>
  <w15:chartTrackingRefBased/>
  <w15:docId w15:val="{5FC566E8-474D-4839-ABAF-E1F6A35F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709"/>
    <w:pPr>
      <w:ind w:left="720"/>
      <w:contextualSpacing/>
    </w:pPr>
  </w:style>
  <w:style w:type="table" w:styleId="TableGrid">
    <w:name w:val="Table Grid"/>
    <w:basedOn w:val="TableNormal"/>
    <w:uiPriority w:val="59"/>
    <w:rsid w:val="0035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770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rsid w:val="00357709"/>
    <w:rPr>
      <w:rFonts w:cs="Times New Roman"/>
      <w:color w:val="0000FF"/>
      <w:u w:val="single"/>
    </w:rPr>
  </w:style>
  <w:style w:type="paragraph" w:customStyle="1" w:styleId="4Bulletedcopyblue">
    <w:name w:val="4 Bulleted copy blue"/>
    <w:basedOn w:val="Normal"/>
    <w:qFormat/>
    <w:rsid w:val="00357709"/>
    <w:pPr>
      <w:numPr>
        <w:numId w:val="1"/>
      </w:numPr>
      <w:spacing w:after="120" w:line="240" w:lineRule="auto"/>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3" Type="http://schemas.openxmlformats.org/officeDocument/2006/relationships/hyperlink" Target="https://assets.publishing.service.gov.uk/media/65f1b048133c22b8eecd38f7/Working_together_to_improve_school_attendance__applies_from_19_August_2024_.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36965/Summary_of_responsibilities_where_a_mental_health_issue_is_affecting_attendance.pdf" TargetMode="External"/><Relationship Id="rId12" Type="http://schemas.openxmlformats.org/officeDocument/2006/relationships/hyperlink" Target="https://www.barnsley.gov.uk/services/children-families-and-education/schools-and-learning/school-attendance-and-abse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png@01D7197B.863067B0" TargetMode="External"/><Relationship Id="rId11" Type="http://schemas.openxmlformats.org/officeDocument/2006/relationships/hyperlink" Target="https://www.barnsley.gov.uk/services/children-families-and-education/early-help-for-families/"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ssets.publishing.service.gov.uk/government/uploads/system/uploads/attachment_data/file/1136965/Summary_of_responsibilities_where_a_mental_health_issue_is_affecting_attendanc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4217</Words>
  <Characters>24041</Characters>
  <Application>Microsoft Office Word</Application>
  <DocSecurity>0</DocSecurity>
  <Lines>200</Lines>
  <Paragraphs>56</Paragraphs>
  <ScaleCrop>false</ScaleCrop>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WPSincredibleme</dc:creator>
  <cp:keywords/>
  <dc:description/>
  <cp:lastModifiedBy>WPSincredibleme</cp:lastModifiedBy>
  <cp:revision>5</cp:revision>
  <dcterms:created xsi:type="dcterms:W3CDTF">2024-11-06T13:51:00Z</dcterms:created>
  <dcterms:modified xsi:type="dcterms:W3CDTF">2024-11-18T13:00:00Z</dcterms:modified>
</cp:coreProperties>
</file>